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21" w:rsidRPr="006120F8" w:rsidRDefault="00EB6D21" w:rsidP="00EB6D21">
      <w:pPr>
        <w:spacing w:line="240" w:lineRule="auto"/>
        <w:jc w:val="center"/>
        <w:rPr>
          <w:rFonts w:ascii="Times New Roman" w:eastAsia="Times New Roman" w:hAnsi="Times New Roman" w:cs="Times New Roman"/>
          <w:b/>
          <w:sz w:val="28"/>
          <w:szCs w:val="28"/>
        </w:rPr>
      </w:pPr>
      <w:r w:rsidRPr="006120F8">
        <w:rPr>
          <w:rFonts w:ascii="Times New Roman" w:eastAsia="Times New Roman" w:hAnsi="Times New Roman" w:cs="Times New Roman"/>
          <w:b/>
          <w:sz w:val="28"/>
          <w:szCs w:val="28"/>
        </w:rPr>
        <w:t>МИНИСТЕРСТВО ОБРАЗОВАНИЯ НОВГОРОДСКОЙ ОБЛАСТИ</w:t>
      </w:r>
    </w:p>
    <w:p w:rsidR="00EB6D21" w:rsidRPr="006120F8" w:rsidRDefault="00EB6D21" w:rsidP="00EB6D21">
      <w:pPr>
        <w:spacing w:line="240" w:lineRule="auto"/>
        <w:jc w:val="center"/>
        <w:rPr>
          <w:rFonts w:ascii="Times New Roman" w:eastAsia="Times New Roman" w:hAnsi="Times New Roman" w:cs="Times New Roman"/>
          <w:b/>
          <w:sz w:val="28"/>
          <w:szCs w:val="28"/>
        </w:rPr>
      </w:pPr>
      <w:r w:rsidRPr="006120F8">
        <w:rPr>
          <w:rFonts w:ascii="Times New Roman" w:eastAsia="Times New Roman" w:hAnsi="Times New Roman" w:cs="Times New Roman"/>
          <w:b/>
          <w:sz w:val="28"/>
          <w:szCs w:val="28"/>
        </w:rPr>
        <w:t>ГОСУДАРСТВЕННОЕ ОБЛАСТНОЕ АВТОНОМНОЕ УЧРЕЖДЕНИЕ</w:t>
      </w:r>
    </w:p>
    <w:p w:rsidR="00EB6D21" w:rsidRPr="006120F8" w:rsidRDefault="00EB6D21" w:rsidP="00EB6D21">
      <w:pPr>
        <w:spacing w:line="240" w:lineRule="auto"/>
        <w:jc w:val="center"/>
        <w:rPr>
          <w:rFonts w:ascii="Times New Roman" w:eastAsia="Times New Roman" w:hAnsi="Times New Roman" w:cs="Times New Roman"/>
          <w:b/>
          <w:sz w:val="28"/>
          <w:szCs w:val="28"/>
        </w:rPr>
      </w:pPr>
      <w:r w:rsidRPr="006120F8">
        <w:rPr>
          <w:rFonts w:ascii="Times New Roman" w:eastAsia="Times New Roman" w:hAnsi="Times New Roman" w:cs="Times New Roman"/>
          <w:b/>
          <w:sz w:val="28"/>
          <w:szCs w:val="28"/>
        </w:rPr>
        <w:t>«НОВГОРОДСКИЙ КВАНТОРИУМ»</w:t>
      </w:r>
    </w:p>
    <w:p w:rsidR="00EB6D21" w:rsidRPr="006120F8" w:rsidRDefault="00EB6D21" w:rsidP="00EB6D21">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103"/>
      </w:tblGrid>
      <w:tr w:rsidR="00EB6D21" w:rsidRPr="00B56B85" w:rsidTr="00ED5DF5">
        <w:tc>
          <w:tcPr>
            <w:tcW w:w="4644" w:type="dxa"/>
          </w:tcPr>
          <w:p w:rsidR="00EB6D21" w:rsidRPr="006120F8" w:rsidRDefault="00EB6D21" w:rsidP="00ED5DF5">
            <w:pPr>
              <w:jc w:val="both"/>
              <w:rPr>
                <w:rFonts w:ascii="Times New Roman" w:eastAsia="Times New Roman" w:hAnsi="Times New Roman" w:cs="Times New Roman"/>
                <w:b/>
                <w:sz w:val="28"/>
                <w:szCs w:val="28"/>
              </w:rPr>
            </w:pPr>
          </w:p>
        </w:tc>
        <w:tc>
          <w:tcPr>
            <w:tcW w:w="5103" w:type="dxa"/>
          </w:tcPr>
          <w:p w:rsidR="00EB6D21" w:rsidRPr="00B56B85" w:rsidRDefault="00EB6D21" w:rsidP="00ED5DF5">
            <w:pPr>
              <w:autoSpaceDE w:val="0"/>
              <w:autoSpaceDN w:val="0"/>
              <w:adjustRightInd w:val="0"/>
              <w:jc w:val="right"/>
              <w:rPr>
                <w:rFonts w:ascii="Times New Roman" w:hAnsi="Times New Roman" w:cs="Times New Roman"/>
                <w:sz w:val="28"/>
                <w:szCs w:val="28"/>
                <w:lang w:eastAsia="en-US"/>
              </w:rPr>
            </w:pPr>
            <w:r w:rsidRPr="00B56B85">
              <w:rPr>
                <w:rFonts w:ascii="Times New Roman" w:hAnsi="Times New Roman" w:cs="Times New Roman"/>
                <w:sz w:val="28"/>
                <w:szCs w:val="28"/>
                <w:lang w:eastAsia="en-US"/>
              </w:rPr>
              <w:t>УТВЕРЖДАЮ:</w:t>
            </w:r>
          </w:p>
          <w:p w:rsidR="00EB6D21" w:rsidRPr="00B56B85" w:rsidRDefault="00EB6D21" w:rsidP="00ED5DF5">
            <w:pPr>
              <w:autoSpaceDE w:val="0"/>
              <w:autoSpaceDN w:val="0"/>
              <w:adjustRightInd w:val="0"/>
              <w:jc w:val="right"/>
              <w:rPr>
                <w:rFonts w:ascii="Times New Roman" w:hAnsi="Times New Roman" w:cs="Times New Roman"/>
                <w:sz w:val="28"/>
                <w:szCs w:val="28"/>
                <w:lang w:eastAsia="en-US"/>
              </w:rPr>
            </w:pPr>
            <w:r w:rsidRPr="00B56B85">
              <w:rPr>
                <w:rFonts w:ascii="Times New Roman" w:hAnsi="Times New Roman" w:cs="Times New Roman"/>
                <w:sz w:val="28"/>
                <w:szCs w:val="28"/>
                <w:lang w:eastAsia="en-US"/>
              </w:rPr>
              <w:t xml:space="preserve">Директор ГОАУ </w:t>
            </w:r>
          </w:p>
          <w:p w:rsidR="00EB6D21" w:rsidRDefault="00EB6D21" w:rsidP="00ED5DF5">
            <w:pPr>
              <w:autoSpaceDE w:val="0"/>
              <w:autoSpaceDN w:val="0"/>
              <w:adjustRightInd w:val="0"/>
              <w:jc w:val="right"/>
              <w:rPr>
                <w:rFonts w:ascii="Times New Roman" w:hAnsi="Times New Roman" w:cs="Times New Roman"/>
                <w:sz w:val="28"/>
                <w:szCs w:val="28"/>
                <w:lang w:eastAsia="en-US"/>
              </w:rPr>
            </w:pPr>
            <w:r w:rsidRPr="00B56B85">
              <w:rPr>
                <w:rFonts w:ascii="Times New Roman" w:hAnsi="Times New Roman" w:cs="Times New Roman"/>
                <w:sz w:val="28"/>
                <w:szCs w:val="28"/>
                <w:lang w:eastAsia="en-US"/>
              </w:rPr>
              <w:t>«Но</w:t>
            </w:r>
            <w:r>
              <w:rPr>
                <w:rFonts w:ascii="Times New Roman" w:hAnsi="Times New Roman" w:cs="Times New Roman"/>
                <w:sz w:val="28"/>
                <w:szCs w:val="28"/>
                <w:lang w:eastAsia="en-US"/>
              </w:rPr>
              <w:t>вг</w:t>
            </w:r>
            <w:r w:rsidRPr="00B56B85">
              <w:rPr>
                <w:rFonts w:ascii="Times New Roman" w:hAnsi="Times New Roman" w:cs="Times New Roman"/>
                <w:sz w:val="28"/>
                <w:szCs w:val="28"/>
                <w:lang w:eastAsia="en-US"/>
              </w:rPr>
              <w:t>ородский Кванториум»</w:t>
            </w:r>
          </w:p>
          <w:p w:rsidR="00EB6D21" w:rsidRPr="00B56B85" w:rsidRDefault="00EB6D21" w:rsidP="00ED5DF5">
            <w:pPr>
              <w:autoSpaceDE w:val="0"/>
              <w:autoSpaceDN w:val="0"/>
              <w:adjustRightInd w:val="0"/>
              <w:jc w:val="right"/>
              <w:rPr>
                <w:rFonts w:ascii="Times New Roman" w:hAnsi="Times New Roman" w:cs="Times New Roman"/>
                <w:sz w:val="28"/>
                <w:szCs w:val="28"/>
                <w:lang w:eastAsia="en-US"/>
              </w:rPr>
            </w:pPr>
          </w:p>
          <w:p w:rsidR="00EB6D21" w:rsidRPr="00B56B85" w:rsidRDefault="00EB6D21" w:rsidP="00ED5DF5">
            <w:pPr>
              <w:autoSpaceDE w:val="0"/>
              <w:autoSpaceDN w:val="0"/>
              <w:adjustRightInd w:val="0"/>
              <w:jc w:val="right"/>
              <w:rPr>
                <w:rFonts w:ascii="Times New Roman" w:hAnsi="Times New Roman" w:cs="Times New Roman"/>
                <w:sz w:val="28"/>
                <w:szCs w:val="28"/>
                <w:lang w:eastAsia="en-US"/>
              </w:rPr>
            </w:pPr>
            <w:r w:rsidRPr="00B56B85">
              <w:rPr>
                <w:rFonts w:ascii="Times New Roman" w:hAnsi="Times New Roman" w:cs="Times New Roman"/>
                <w:sz w:val="28"/>
                <w:szCs w:val="28"/>
                <w:lang w:eastAsia="en-US"/>
              </w:rPr>
              <w:t xml:space="preserve">_____________ </w:t>
            </w:r>
            <w:r>
              <w:rPr>
                <w:rFonts w:ascii="Times New Roman" w:hAnsi="Times New Roman" w:cs="Times New Roman"/>
                <w:sz w:val="28"/>
                <w:szCs w:val="28"/>
                <w:lang w:eastAsia="en-US"/>
              </w:rPr>
              <w:t>Т.М. Сарычева</w:t>
            </w:r>
          </w:p>
          <w:p w:rsidR="00EB6D21" w:rsidRPr="00B56B85" w:rsidRDefault="00EB6D21" w:rsidP="00ED5DF5">
            <w:pPr>
              <w:jc w:val="right"/>
              <w:rPr>
                <w:rFonts w:ascii="Times New Roman" w:eastAsia="Times New Roman" w:hAnsi="Times New Roman" w:cs="Times New Roman"/>
                <w:b/>
                <w:sz w:val="28"/>
                <w:szCs w:val="28"/>
              </w:rPr>
            </w:pPr>
            <w:r w:rsidRPr="00B56B85">
              <w:rPr>
                <w:rFonts w:ascii="Times New Roman" w:hAnsi="Times New Roman" w:cs="Times New Roman"/>
                <w:sz w:val="28"/>
                <w:szCs w:val="28"/>
                <w:lang w:eastAsia="en-US"/>
              </w:rPr>
              <w:t>«</w:t>
            </w:r>
            <w:r>
              <w:rPr>
                <w:rFonts w:ascii="Times New Roman" w:hAnsi="Times New Roman" w:cs="Times New Roman"/>
                <w:sz w:val="28"/>
                <w:szCs w:val="28"/>
                <w:lang w:eastAsia="en-US"/>
              </w:rPr>
              <w:t>15</w:t>
            </w:r>
            <w:r w:rsidRPr="00B56B8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июня </w:t>
            </w:r>
            <w:r w:rsidRPr="00B56B85">
              <w:rPr>
                <w:rFonts w:ascii="Times New Roman" w:hAnsi="Times New Roman" w:cs="Times New Roman"/>
                <w:sz w:val="28"/>
                <w:szCs w:val="28"/>
                <w:lang w:eastAsia="en-US"/>
              </w:rPr>
              <w:t>20</w:t>
            </w:r>
            <w:r>
              <w:rPr>
                <w:rFonts w:ascii="Times New Roman" w:hAnsi="Times New Roman" w:cs="Times New Roman"/>
                <w:sz w:val="28"/>
                <w:szCs w:val="28"/>
                <w:lang w:eastAsia="en-US"/>
              </w:rPr>
              <w:t xml:space="preserve">21 </w:t>
            </w:r>
            <w:r w:rsidRPr="00B56B85">
              <w:rPr>
                <w:rFonts w:ascii="Times New Roman" w:hAnsi="Times New Roman" w:cs="Times New Roman"/>
                <w:sz w:val="28"/>
                <w:szCs w:val="28"/>
                <w:lang w:eastAsia="en-US"/>
              </w:rPr>
              <w:t>г.</w:t>
            </w:r>
          </w:p>
        </w:tc>
      </w:tr>
    </w:tbl>
    <w:p w:rsidR="00EB6D21" w:rsidRPr="006120F8" w:rsidRDefault="00EB6D21" w:rsidP="00EB6D21">
      <w:pPr>
        <w:spacing w:line="240" w:lineRule="auto"/>
        <w:jc w:val="center"/>
        <w:rPr>
          <w:rFonts w:ascii="Times New Roman" w:eastAsia="Times New Roman" w:hAnsi="Times New Roman" w:cs="Times New Roman"/>
          <w:b/>
          <w:sz w:val="28"/>
          <w:szCs w:val="28"/>
        </w:rPr>
      </w:pPr>
    </w:p>
    <w:p w:rsidR="00EB6D21" w:rsidRPr="006120F8" w:rsidRDefault="00EB6D21" w:rsidP="00EB6D21">
      <w:pPr>
        <w:spacing w:line="240" w:lineRule="auto"/>
        <w:jc w:val="center"/>
        <w:rPr>
          <w:rFonts w:ascii="Times New Roman" w:eastAsia="Times New Roman" w:hAnsi="Times New Roman" w:cs="Times New Roman"/>
          <w:b/>
          <w:sz w:val="28"/>
          <w:szCs w:val="28"/>
        </w:rPr>
      </w:pPr>
    </w:p>
    <w:p w:rsidR="00EB6D21" w:rsidRPr="006120F8" w:rsidRDefault="00EB6D21" w:rsidP="00EB6D21">
      <w:pPr>
        <w:spacing w:line="240" w:lineRule="auto"/>
        <w:jc w:val="center"/>
        <w:rPr>
          <w:rFonts w:ascii="Times New Roman" w:eastAsia="Times New Roman" w:hAnsi="Times New Roman" w:cs="Times New Roman"/>
          <w:b/>
          <w:sz w:val="28"/>
          <w:szCs w:val="28"/>
        </w:rPr>
      </w:pPr>
    </w:p>
    <w:p w:rsidR="00EB6D21" w:rsidRPr="006120F8" w:rsidRDefault="00EB6D21" w:rsidP="00EB6D21">
      <w:pPr>
        <w:spacing w:line="240" w:lineRule="auto"/>
        <w:rPr>
          <w:rFonts w:ascii="Times New Roman" w:eastAsia="Times New Roman" w:hAnsi="Times New Roman" w:cs="Times New Roman"/>
          <w:sz w:val="28"/>
          <w:szCs w:val="28"/>
        </w:rPr>
      </w:pPr>
    </w:p>
    <w:p w:rsidR="00EB6D21" w:rsidRPr="00EB6D21" w:rsidRDefault="00EB6D21" w:rsidP="00EB6D21">
      <w:pPr>
        <w:pStyle w:val="21"/>
        <w:widowControl w:val="0"/>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Дополнительная общеобразовательная общеразвивающая программа</w:t>
      </w:r>
    </w:p>
    <w:p w:rsidR="00EB6D21" w:rsidRPr="00C33CF4" w:rsidRDefault="00EB6D21" w:rsidP="00EB6D21">
      <w:pPr>
        <w:ind w:firstLine="709"/>
        <w:jc w:val="center"/>
        <w:rPr>
          <w:rFonts w:ascii="Times New Roman" w:hAnsi="Times New Roman" w:cs="Times New Roman"/>
          <w:b/>
          <w:sz w:val="30"/>
          <w:szCs w:val="30"/>
        </w:rPr>
      </w:pPr>
      <w:r w:rsidRPr="0009070C">
        <w:rPr>
          <w:rFonts w:ascii="Times New Roman" w:hAnsi="Times New Roman" w:cs="Times New Roman"/>
          <w:b/>
          <w:sz w:val="30"/>
          <w:szCs w:val="30"/>
        </w:rPr>
        <w:t>«Основы промышленного дизайна»</w:t>
      </w:r>
    </w:p>
    <w:p w:rsidR="00EB6D21" w:rsidRPr="005D70A4" w:rsidRDefault="00EB6D21" w:rsidP="00EB6D21">
      <w:pPr>
        <w:ind w:firstLine="709"/>
        <w:jc w:val="center"/>
        <w:rPr>
          <w:rFonts w:ascii="Times New Roman" w:hAnsi="Times New Roman" w:cs="Times New Roman"/>
          <w:sz w:val="28"/>
          <w:szCs w:val="28"/>
        </w:rPr>
      </w:pPr>
    </w:p>
    <w:p w:rsidR="00EB6D21" w:rsidRPr="005D70A4" w:rsidRDefault="00EB6D21" w:rsidP="00EB6D21">
      <w:pPr>
        <w:ind w:firstLine="709"/>
        <w:jc w:val="center"/>
        <w:rPr>
          <w:rFonts w:ascii="Times New Roman" w:hAnsi="Times New Roman" w:cs="Times New Roman"/>
          <w:b/>
          <w:sz w:val="28"/>
          <w:szCs w:val="28"/>
        </w:rPr>
      </w:pPr>
    </w:p>
    <w:p w:rsidR="00EB6D21" w:rsidRPr="005D70A4" w:rsidRDefault="00EB6D21" w:rsidP="00EB6D21">
      <w:pPr>
        <w:ind w:firstLine="709"/>
        <w:jc w:val="center"/>
        <w:rPr>
          <w:rFonts w:ascii="Times New Roman" w:hAnsi="Times New Roman" w:cs="Times New Roman"/>
          <w:sz w:val="28"/>
          <w:szCs w:val="28"/>
        </w:rPr>
      </w:pPr>
      <w:r w:rsidRPr="005D70A4">
        <w:rPr>
          <w:rFonts w:ascii="Times New Roman" w:hAnsi="Times New Roman" w:cs="Times New Roman"/>
          <w:b/>
          <w:sz w:val="28"/>
          <w:szCs w:val="28"/>
        </w:rPr>
        <w:t>Направленность программы</w:t>
      </w:r>
      <w:r w:rsidRPr="005D70A4">
        <w:rPr>
          <w:rFonts w:ascii="Times New Roman" w:hAnsi="Times New Roman" w:cs="Times New Roman"/>
          <w:sz w:val="28"/>
          <w:szCs w:val="28"/>
        </w:rPr>
        <w:t>: техническая</w:t>
      </w:r>
    </w:p>
    <w:p w:rsidR="00EB6D21" w:rsidRPr="006120F8" w:rsidRDefault="00EB6D21" w:rsidP="00EB6D21">
      <w:pPr>
        <w:spacing w:line="240" w:lineRule="auto"/>
        <w:rPr>
          <w:rFonts w:ascii="Times New Roman" w:eastAsia="Times New Roman" w:hAnsi="Times New Roman" w:cs="Times New Roman"/>
          <w:b/>
          <w:sz w:val="28"/>
          <w:szCs w:val="28"/>
        </w:rPr>
      </w:pPr>
    </w:p>
    <w:p w:rsidR="00EB6D21" w:rsidRPr="006120F8" w:rsidRDefault="00EB6D21" w:rsidP="00EB6D21">
      <w:pPr>
        <w:autoSpaceDE w:val="0"/>
        <w:autoSpaceDN w:val="0"/>
        <w:adjustRightInd w:val="0"/>
        <w:spacing w:line="240" w:lineRule="auto"/>
        <w:rPr>
          <w:rFonts w:ascii="Times New Roman" w:eastAsia="Calibri" w:hAnsi="Times New Roman" w:cs="Times New Roman"/>
          <w:sz w:val="28"/>
          <w:szCs w:val="28"/>
        </w:rPr>
      </w:pPr>
      <w:bookmarkStart w:id="0" w:name="_gjdgxs" w:colFirst="0" w:colLast="0"/>
      <w:bookmarkEnd w:id="0"/>
      <w:r w:rsidRPr="006120F8">
        <w:rPr>
          <w:rFonts w:ascii="Times New Roman" w:eastAsia="Calibri" w:hAnsi="Times New Roman" w:cs="Times New Roman"/>
          <w:sz w:val="28"/>
          <w:szCs w:val="28"/>
        </w:rPr>
        <w:t>Возраст обучающихся: 1</w:t>
      </w:r>
      <w:r>
        <w:rPr>
          <w:rFonts w:ascii="Times New Roman" w:eastAsia="Calibri" w:hAnsi="Times New Roman" w:cs="Times New Roman"/>
          <w:sz w:val="28"/>
          <w:szCs w:val="28"/>
        </w:rPr>
        <w:t>1</w:t>
      </w:r>
      <w:r w:rsidRPr="006120F8">
        <w:rPr>
          <w:rFonts w:ascii="Times New Roman" w:eastAsia="Calibri" w:hAnsi="Times New Roman" w:cs="Times New Roman"/>
          <w:sz w:val="28"/>
          <w:szCs w:val="28"/>
        </w:rPr>
        <w:t xml:space="preserve"> – 15 лет </w:t>
      </w:r>
      <w:r w:rsidRPr="006120F8">
        <w:rPr>
          <w:rFonts w:ascii="Times New Roman" w:hAnsi="Times New Roman" w:cs="Times New Roman"/>
          <w:sz w:val="28"/>
          <w:szCs w:val="28"/>
        </w:rPr>
        <w:t>(5 – 8 классы)</w:t>
      </w:r>
    </w:p>
    <w:p w:rsidR="00EB6D21" w:rsidRPr="006120F8" w:rsidRDefault="00EB6D21" w:rsidP="00EB6D21">
      <w:pPr>
        <w:spacing w:line="240" w:lineRule="auto"/>
        <w:rPr>
          <w:rFonts w:ascii="Times New Roman" w:eastAsia="Times New Roman" w:hAnsi="Times New Roman" w:cs="Times New Roman"/>
          <w:sz w:val="28"/>
          <w:szCs w:val="28"/>
        </w:rPr>
      </w:pPr>
      <w:r w:rsidRPr="006120F8">
        <w:rPr>
          <w:rFonts w:ascii="Times New Roman" w:hAnsi="Times New Roman" w:cs="Times New Roman"/>
          <w:sz w:val="28"/>
          <w:szCs w:val="28"/>
        </w:rPr>
        <w:t xml:space="preserve">Срок освоения: </w:t>
      </w:r>
      <w:r>
        <w:rPr>
          <w:rFonts w:ascii="Times New Roman" w:hAnsi="Times New Roman" w:cs="Times New Roman"/>
          <w:sz w:val="28"/>
          <w:szCs w:val="28"/>
        </w:rPr>
        <w:t>72</w:t>
      </w:r>
      <w:r w:rsidRPr="006120F8">
        <w:rPr>
          <w:rFonts w:ascii="Times New Roman" w:hAnsi="Times New Roman" w:cs="Times New Roman"/>
          <w:sz w:val="28"/>
          <w:szCs w:val="28"/>
        </w:rPr>
        <w:t xml:space="preserve"> час</w:t>
      </w:r>
      <w:r>
        <w:rPr>
          <w:rFonts w:ascii="Times New Roman" w:hAnsi="Times New Roman" w:cs="Times New Roman"/>
          <w:sz w:val="28"/>
          <w:szCs w:val="28"/>
        </w:rPr>
        <w:t>а</w:t>
      </w:r>
    </w:p>
    <w:p w:rsidR="00EB6D21" w:rsidRPr="006120F8" w:rsidRDefault="00EB6D21" w:rsidP="00EB6D21">
      <w:pPr>
        <w:spacing w:line="240" w:lineRule="auto"/>
        <w:rPr>
          <w:rFonts w:ascii="Times New Roman" w:hAnsi="Times New Roman" w:cs="Times New Roman"/>
          <w:sz w:val="28"/>
          <w:szCs w:val="28"/>
        </w:rPr>
      </w:pPr>
      <w:r w:rsidRPr="006120F8">
        <w:rPr>
          <w:rFonts w:ascii="Times New Roman" w:eastAsia="Times New Roman" w:hAnsi="Times New Roman" w:cs="Times New Roman"/>
          <w:sz w:val="28"/>
          <w:szCs w:val="28"/>
        </w:rPr>
        <w:t xml:space="preserve">Уровень: </w:t>
      </w:r>
      <w:r>
        <w:rPr>
          <w:rFonts w:ascii="Times New Roman" w:hAnsi="Times New Roman" w:cs="Times New Roman"/>
          <w:sz w:val="28"/>
          <w:szCs w:val="28"/>
        </w:rPr>
        <w:t>базовый</w:t>
      </w:r>
    </w:p>
    <w:p w:rsidR="00EB6D21" w:rsidRPr="006120F8" w:rsidRDefault="00EB6D21" w:rsidP="00EB6D21">
      <w:pPr>
        <w:spacing w:line="240" w:lineRule="auto"/>
        <w:rPr>
          <w:rFonts w:ascii="Times New Roman" w:eastAsia="Times New Roman" w:hAnsi="Times New Roman" w:cs="Times New Roman"/>
          <w:sz w:val="28"/>
          <w:szCs w:val="28"/>
        </w:rPr>
      </w:pPr>
    </w:p>
    <w:p w:rsidR="00EB6D21" w:rsidRPr="006120F8" w:rsidRDefault="00EB6D21" w:rsidP="00EB6D21">
      <w:pPr>
        <w:spacing w:line="240" w:lineRule="auto"/>
        <w:rPr>
          <w:rFonts w:ascii="Times New Roman" w:eastAsia="Times New Roman" w:hAnsi="Times New Roman" w:cs="Times New Roman"/>
          <w:sz w:val="28"/>
          <w:szCs w:val="28"/>
        </w:rPr>
      </w:pPr>
    </w:p>
    <w:p w:rsidR="00EB6D21" w:rsidRPr="006120F8" w:rsidRDefault="006440C0" w:rsidP="00EB6D21">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Автор-составитель</w:t>
      </w:r>
      <w:r w:rsidR="00EB6D21" w:rsidRPr="006120F8">
        <w:rPr>
          <w:rFonts w:ascii="Times New Roman" w:eastAsia="Times New Roman" w:hAnsi="Times New Roman" w:cs="Times New Roman"/>
          <w:sz w:val="28"/>
          <w:szCs w:val="28"/>
        </w:rPr>
        <w:t>:</w:t>
      </w:r>
    </w:p>
    <w:p w:rsidR="008D6172" w:rsidRDefault="008D6172" w:rsidP="00EB6D21">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Румянцев Сергей </w:t>
      </w:r>
      <w:r w:rsidR="00EB6D21">
        <w:rPr>
          <w:rFonts w:ascii="Times New Roman" w:hAnsi="Times New Roman" w:cs="Times New Roman"/>
          <w:sz w:val="28"/>
          <w:szCs w:val="28"/>
        </w:rPr>
        <w:t>К</w:t>
      </w:r>
      <w:r>
        <w:rPr>
          <w:rFonts w:ascii="Times New Roman" w:hAnsi="Times New Roman" w:cs="Times New Roman"/>
          <w:sz w:val="28"/>
          <w:szCs w:val="28"/>
        </w:rPr>
        <w:t xml:space="preserve">онстантинович, </w:t>
      </w:r>
    </w:p>
    <w:p w:rsidR="00EB6D21" w:rsidRDefault="008D6172" w:rsidP="00EB6D21">
      <w:pPr>
        <w:spacing w:line="240" w:lineRule="auto"/>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5E0BC6" w:rsidRPr="00EB6D21" w:rsidRDefault="005E0BC6" w:rsidP="00EB6D21">
      <w:pPr>
        <w:spacing w:line="240" w:lineRule="auto"/>
        <w:jc w:val="right"/>
        <w:rPr>
          <w:rFonts w:ascii="Times New Roman" w:hAnsi="Times New Roman" w:cs="Times New Roman"/>
          <w:sz w:val="28"/>
          <w:szCs w:val="28"/>
        </w:rPr>
      </w:pPr>
      <w:r>
        <w:rPr>
          <w:rFonts w:ascii="Times New Roman" w:hAnsi="Times New Roman" w:cs="Times New Roman"/>
          <w:sz w:val="28"/>
          <w:szCs w:val="28"/>
        </w:rPr>
        <w:t>ГОАУ «Новгородский Кванториум</w:t>
      </w:r>
    </w:p>
    <w:p w:rsidR="00EB6D21" w:rsidRDefault="00EB6D21" w:rsidP="00EB6D21">
      <w:pPr>
        <w:spacing w:line="240" w:lineRule="auto"/>
        <w:jc w:val="center"/>
        <w:rPr>
          <w:rFonts w:ascii="Times New Roman" w:eastAsia="Times New Roman" w:hAnsi="Times New Roman" w:cs="Times New Roman"/>
          <w:sz w:val="28"/>
          <w:szCs w:val="28"/>
        </w:rPr>
      </w:pPr>
    </w:p>
    <w:p w:rsidR="00804FBA" w:rsidRDefault="00804FBA" w:rsidP="005E0BC6">
      <w:pPr>
        <w:spacing w:line="240" w:lineRule="auto"/>
        <w:rPr>
          <w:rFonts w:ascii="Times New Roman" w:eastAsia="Times New Roman" w:hAnsi="Times New Roman" w:cs="Times New Roman"/>
          <w:sz w:val="28"/>
          <w:szCs w:val="28"/>
        </w:rPr>
      </w:pPr>
    </w:p>
    <w:p w:rsidR="00EB6D21" w:rsidRPr="006120F8" w:rsidRDefault="00EB6D21" w:rsidP="00EB6D21">
      <w:pPr>
        <w:spacing w:line="240" w:lineRule="auto"/>
        <w:jc w:val="center"/>
        <w:rPr>
          <w:rFonts w:ascii="Times New Roman" w:eastAsia="Times New Roman" w:hAnsi="Times New Roman" w:cs="Times New Roman"/>
          <w:sz w:val="28"/>
          <w:szCs w:val="28"/>
        </w:rPr>
      </w:pPr>
      <w:r w:rsidRPr="006120F8">
        <w:rPr>
          <w:rFonts w:ascii="Times New Roman" w:eastAsia="Times New Roman" w:hAnsi="Times New Roman" w:cs="Times New Roman"/>
          <w:sz w:val="28"/>
          <w:szCs w:val="28"/>
        </w:rPr>
        <w:t>г. Великий Новгород, 20</w:t>
      </w:r>
      <w:r>
        <w:rPr>
          <w:rFonts w:ascii="Times New Roman" w:eastAsia="Times New Roman" w:hAnsi="Times New Roman" w:cs="Times New Roman"/>
          <w:sz w:val="28"/>
          <w:szCs w:val="28"/>
        </w:rPr>
        <w:t>21</w:t>
      </w:r>
    </w:p>
    <w:p w:rsidR="007E545D" w:rsidRPr="00EB6D21" w:rsidRDefault="007E545D" w:rsidP="007E545D">
      <w:pPr>
        <w:widowControl w:val="0"/>
        <w:suppressAutoHyphens/>
        <w:spacing w:after="0" w:line="240" w:lineRule="auto"/>
        <w:jc w:val="center"/>
        <w:outlineLvl w:val="0"/>
        <w:rPr>
          <w:rFonts w:ascii="Times New Roman" w:eastAsiaTheme="majorEastAsia" w:hAnsi="Times New Roman" w:cs="Times New Roman"/>
          <w:b/>
          <w:sz w:val="28"/>
          <w:szCs w:val="28"/>
        </w:rPr>
      </w:pPr>
      <w:r w:rsidRPr="00EB6D21">
        <w:rPr>
          <w:rFonts w:ascii="Times New Roman" w:eastAsiaTheme="majorEastAsia" w:hAnsi="Times New Roman" w:cs="Times New Roman"/>
          <w:b/>
          <w:sz w:val="28"/>
          <w:szCs w:val="28"/>
        </w:rPr>
        <w:lastRenderedPageBreak/>
        <w:t>СОДЕРЖАНИЕ</w:t>
      </w:r>
    </w:p>
    <w:p w:rsidR="007E545D" w:rsidRPr="00EB6D21" w:rsidRDefault="007E545D" w:rsidP="007E545D">
      <w:pPr>
        <w:widowControl w:val="0"/>
        <w:suppressAutoHyphen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664"/>
        <w:gridCol w:w="7515"/>
        <w:gridCol w:w="1175"/>
      </w:tblGrid>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1.</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 xml:space="preserve">Комплекс основных характеристик программы </w:t>
            </w:r>
          </w:p>
        </w:tc>
        <w:tc>
          <w:tcPr>
            <w:tcW w:w="1202"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3</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1.1</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Пояснительная записка</w:t>
            </w:r>
          </w:p>
        </w:tc>
        <w:tc>
          <w:tcPr>
            <w:tcW w:w="1202"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3</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1.2</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Планируемые результаты</w:t>
            </w:r>
          </w:p>
        </w:tc>
        <w:tc>
          <w:tcPr>
            <w:tcW w:w="1202" w:type="dxa"/>
          </w:tcPr>
          <w:p w:rsidR="007E545D" w:rsidRPr="00EB6D21" w:rsidRDefault="00C34F0A" w:rsidP="007E545D">
            <w:pPr>
              <w:widowControl w:val="0"/>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8</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1.3</w:t>
            </w:r>
          </w:p>
        </w:tc>
        <w:tc>
          <w:tcPr>
            <w:tcW w:w="7701" w:type="dxa"/>
          </w:tcPr>
          <w:p w:rsidR="007E545D" w:rsidRPr="00EB6D21" w:rsidRDefault="00C34F0A" w:rsidP="007E545D">
            <w:pPr>
              <w:widowControl w:val="0"/>
              <w:suppressAutoHyphens/>
              <w:spacing w:after="0" w:line="240" w:lineRule="auto"/>
              <w:rPr>
                <w:rFonts w:ascii="Times New Roman" w:hAnsi="Times New Roman" w:cs="Times New Roman"/>
                <w:sz w:val="28"/>
                <w:szCs w:val="28"/>
                <w:lang w:eastAsia="ru-RU"/>
              </w:rPr>
            </w:pPr>
            <w:r>
              <w:rPr>
                <w:rFonts w:ascii="Times New Roman" w:hAnsi="Times New Roman" w:cs="Times New Roman"/>
                <w:sz w:val="28"/>
                <w:szCs w:val="28"/>
              </w:rPr>
              <w:t>У</w:t>
            </w:r>
            <w:r w:rsidR="007E545D" w:rsidRPr="00EB6D21">
              <w:rPr>
                <w:rFonts w:ascii="Times New Roman" w:hAnsi="Times New Roman" w:cs="Times New Roman"/>
                <w:sz w:val="28"/>
                <w:szCs w:val="28"/>
              </w:rPr>
              <w:t xml:space="preserve">чебно-тематический план </w:t>
            </w:r>
            <w:r w:rsidR="007E545D" w:rsidRPr="00EB6D21">
              <w:rPr>
                <w:rFonts w:ascii="Times New Roman" w:hAnsi="Times New Roman" w:cs="Times New Roman"/>
                <w:sz w:val="28"/>
                <w:szCs w:val="28"/>
                <w:lang w:eastAsia="ru-RU"/>
              </w:rPr>
              <w:t>и содержание программы</w:t>
            </w:r>
          </w:p>
        </w:tc>
        <w:tc>
          <w:tcPr>
            <w:tcW w:w="1202" w:type="dxa"/>
          </w:tcPr>
          <w:p w:rsidR="007E545D" w:rsidRPr="00EB6D21" w:rsidRDefault="00C34F0A" w:rsidP="007E545D">
            <w:pPr>
              <w:widowControl w:val="0"/>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12</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1.4</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Формы аттестации и</w:t>
            </w:r>
            <w:r w:rsidRPr="00EB6D21">
              <w:rPr>
                <w:rFonts w:ascii="Times New Roman" w:hAnsi="Times New Roman" w:cs="Times New Roman"/>
                <w:b/>
                <w:sz w:val="28"/>
                <w:szCs w:val="28"/>
                <w:lang w:eastAsia="ru-RU"/>
              </w:rPr>
              <w:t xml:space="preserve"> </w:t>
            </w:r>
            <w:r w:rsidRPr="00EB6D21">
              <w:rPr>
                <w:rFonts w:ascii="Times New Roman" w:hAnsi="Times New Roman" w:cs="Times New Roman"/>
                <w:sz w:val="28"/>
                <w:szCs w:val="28"/>
                <w:lang w:eastAsia="ru-RU"/>
              </w:rPr>
              <w:t>оценочные материалы</w:t>
            </w:r>
          </w:p>
        </w:tc>
        <w:tc>
          <w:tcPr>
            <w:tcW w:w="1202" w:type="dxa"/>
          </w:tcPr>
          <w:p w:rsidR="007E545D" w:rsidRPr="00EB6D21" w:rsidRDefault="00C34F0A" w:rsidP="007E545D">
            <w:pPr>
              <w:widowControl w:val="0"/>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17</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2</w:t>
            </w:r>
            <w:r w:rsidR="00C34F0A">
              <w:rPr>
                <w:rFonts w:ascii="Times New Roman" w:hAnsi="Times New Roman" w:cs="Times New Roman"/>
                <w:sz w:val="28"/>
                <w:szCs w:val="28"/>
                <w:lang w:eastAsia="ru-RU"/>
              </w:rPr>
              <w:t>.</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Комплекс организационно-педагогических условий</w:t>
            </w:r>
          </w:p>
        </w:tc>
        <w:tc>
          <w:tcPr>
            <w:tcW w:w="1202" w:type="dxa"/>
          </w:tcPr>
          <w:p w:rsidR="007E545D" w:rsidRPr="00EB6D21" w:rsidRDefault="00C34F0A" w:rsidP="007E545D">
            <w:pPr>
              <w:widowControl w:val="0"/>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18</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2.1</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Условия реализации программы</w:t>
            </w:r>
          </w:p>
        </w:tc>
        <w:tc>
          <w:tcPr>
            <w:tcW w:w="1202" w:type="dxa"/>
          </w:tcPr>
          <w:p w:rsidR="007E545D" w:rsidRPr="00EB6D21" w:rsidRDefault="00C34F0A" w:rsidP="007E545D">
            <w:pPr>
              <w:widowControl w:val="0"/>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18</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2.2</w:t>
            </w: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lang w:eastAsia="ru-RU"/>
              </w:rPr>
            </w:pPr>
            <w:r w:rsidRPr="00EB6D21">
              <w:rPr>
                <w:rFonts w:ascii="Times New Roman" w:hAnsi="Times New Roman" w:cs="Times New Roman"/>
                <w:sz w:val="28"/>
                <w:szCs w:val="28"/>
                <w:lang w:eastAsia="ru-RU"/>
              </w:rPr>
              <w:t>Методическое обеспечение программы</w:t>
            </w:r>
          </w:p>
        </w:tc>
        <w:tc>
          <w:tcPr>
            <w:tcW w:w="1202"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23</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p>
        </w:tc>
        <w:tc>
          <w:tcPr>
            <w:tcW w:w="7701" w:type="dxa"/>
          </w:tcPr>
          <w:p w:rsidR="007E545D" w:rsidRDefault="007E545D" w:rsidP="007E545D">
            <w:pPr>
              <w:widowControl w:val="0"/>
              <w:suppressAutoHyphens/>
              <w:spacing w:after="0" w:line="240" w:lineRule="auto"/>
              <w:rPr>
                <w:rFonts w:ascii="Times New Roman" w:hAnsi="Times New Roman" w:cs="Times New Roman"/>
                <w:sz w:val="28"/>
                <w:szCs w:val="28"/>
              </w:rPr>
            </w:pPr>
            <w:r w:rsidRPr="00EB6D21">
              <w:rPr>
                <w:rFonts w:ascii="Times New Roman" w:hAnsi="Times New Roman" w:cs="Times New Roman"/>
                <w:sz w:val="28"/>
                <w:szCs w:val="28"/>
                <w:lang w:eastAsia="ru-RU"/>
              </w:rPr>
              <w:t>Список литературы</w:t>
            </w:r>
            <w:r w:rsidRPr="00EB6D21">
              <w:rPr>
                <w:rFonts w:ascii="Times New Roman" w:hAnsi="Times New Roman" w:cs="Times New Roman"/>
                <w:sz w:val="28"/>
                <w:szCs w:val="28"/>
              </w:rPr>
              <w:t xml:space="preserve"> и нормативных документов, использованных при составлении дополнительной общеобразовательной программы</w:t>
            </w:r>
          </w:p>
          <w:p w:rsidR="00C34F0A" w:rsidRPr="00EB6D21" w:rsidRDefault="00C34F0A" w:rsidP="007E545D">
            <w:pPr>
              <w:widowControl w:val="0"/>
              <w:suppressAutoHyphens/>
              <w:spacing w:after="0" w:line="240" w:lineRule="auto"/>
              <w:rPr>
                <w:rFonts w:ascii="Times New Roman" w:hAnsi="Times New Roman" w:cs="Times New Roman"/>
                <w:sz w:val="28"/>
                <w:szCs w:val="28"/>
                <w:lang w:eastAsia="ru-RU"/>
              </w:rPr>
            </w:pPr>
          </w:p>
        </w:tc>
        <w:tc>
          <w:tcPr>
            <w:tcW w:w="1202"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25</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p>
        </w:tc>
        <w:tc>
          <w:tcPr>
            <w:tcW w:w="7701" w:type="dxa"/>
          </w:tcPr>
          <w:p w:rsidR="007E545D" w:rsidRPr="00EB6D21" w:rsidRDefault="007E545D" w:rsidP="007E545D">
            <w:pPr>
              <w:widowControl w:val="0"/>
              <w:suppressAutoHyphens/>
              <w:spacing w:after="0" w:line="240" w:lineRule="auto"/>
              <w:rPr>
                <w:rFonts w:ascii="Times New Roman" w:hAnsi="Times New Roman" w:cs="Times New Roman"/>
                <w:sz w:val="28"/>
                <w:szCs w:val="28"/>
              </w:rPr>
            </w:pPr>
            <w:r w:rsidRPr="00EB6D21">
              <w:rPr>
                <w:rFonts w:ascii="Times New Roman" w:hAnsi="Times New Roman" w:cs="Times New Roman"/>
                <w:sz w:val="28"/>
                <w:szCs w:val="28"/>
              </w:rPr>
              <w:t xml:space="preserve">Список литературы для </w:t>
            </w:r>
            <w:r w:rsidR="00C34F0A">
              <w:rPr>
                <w:rFonts w:ascii="Times New Roman" w:hAnsi="Times New Roman" w:cs="Times New Roman"/>
                <w:sz w:val="28"/>
                <w:szCs w:val="28"/>
              </w:rPr>
              <w:t>педагога</w:t>
            </w:r>
          </w:p>
        </w:tc>
        <w:tc>
          <w:tcPr>
            <w:tcW w:w="1202"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EB6D21">
              <w:rPr>
                <w:rFonts w:ascii="Times New Roman" w:hAnsi="Times New Roman" w:cs="Times New Roman"/>
                <w:sz w:val="28"/>
                <w:szCs w:val="28"/>
                <w:lang w:eastAsia="ru-RU"/>
              </w:rPr>
              <w:t>2</w:t>
            </w:r>
            <w:r w:rsidR="00C34F0A">
              <w:rPr>
                <w:rFonts w:ascii="Times New Roman" w:hAnsi="Times New Roman" w:cs="Times New Roman"/>
                <w:sz w:val="28"/>
                <w:szCs w:val="28"/>
                <w:lang w:eastAsia="ru-RU"/>
              </w:rPr>
              <w:t>6</w:t>
            </w:r>
          </w:p>
        </w:tc>
      </w:tr>
      <w:tr w:rsidR="007E545D" w:rsidRPr="00EB6D21" w:rsidTr="007132D4">
        <w:trPr>
          <w:trHeight w:val="567"/>
        </w:trPr>
        <w:tc>
          <w:tcPr>
            <w:tcW w:w="668" w:type="dxa"/>
          </w:tcPr>
          <w:p w:rsidR="007E545D" w:rsidRPr="00EB6D21" w:rsidRDefault="007E545D" w:rsidP="007E545D">
            <w:pPr>
              <w:widowControl w:val="0"/>
              <w:suppressAutoHyphens/>
              <w:spacing w:after="0" w:line="240" w:lineRule="auto"/>
              <w:jc w:val="center"/>
              <w:rPr>
                <w:rFonts w:ascii="Times New Roman" w:hAnsi="Times New Roman" w:cs="Times New Roman"/>
                <w:sz w:val="28"/>
                <w:szCs w:val="28"/>
                <w:lang w:eastAsia="ru-RU"/>
              </w:rPr>
            </w:pPr>
          </w:p>
        </w:tc>
        <w:tc>
          <w:tcPr>
            <w:tcW w:w="7701" w:type="dxa"/>
          </w:tcPr>
          <w:p w:rsidR="007E545D" w:rsidRPr="00C34F0A" w:rsidRDefault="00C34F0A" w:rsidP="007E545D">
            <w:pPr>
              <w:widowControl w:val="0"/>
              <w:suppressAutoHyphens/>
              <w:spacing w:after="0" w:line="240" w:lineRule="auto"/>
              <w:rPr>
                <w:rFonts w:ascii="Times New Roman" w:hAnsi="Times New Roman" w:cs="Times New Roman"/>
                <w:sz w:val="28"/>
                <w:szCs w:val="28"/>
              </w:rPr>
            </w:pPr>
            <w:r w:rsidRPr="00C34F0A">
              <w:rPr>
                <w:rFonts w:ascii="Times New Roman" w:hAnsi="Times New Roman" w:cs="Times New Roman"/>
                <w:sz w:val="28"/>
                <w:szCs w:val="28"/>
              </w:rPr>
              <w:t>Список литературы для обучающихся и родителей</w:t>
            </w:r>
          </w:p>
        </w:tc>
        <w:tc>
          <w:tcPr>
            <w:tcW w:w="1202" w:type="dxa"/>
          </w:tcPr>
          <w:p w:rsidR="007E545D" w:rsidRPr="00C34F0A" w:rsidRDefault="007E545D" w:rsidP="007E545D">
            <w:pPr>
              <w:widowControl w:val="0"/>
              <w:suppressAutoHyphens/>
              <w:spacing w:after="0" w:line="240" w:lineRule="auto"/>
              <w:jc w:val="center"/>
              <w:rPr>
                <w:rFonts w:ascii="Times New Roman" w:hAnsi="Times New Roman" w:cs="Times New Roman"/>
                <w:sz w:val="28"/>
                <w:szCs w:val="28"/>
                <w:lang w:eastAsia="ru-RU"/>
              </w:rPr>
            </w:pPr>
            <w:r w:rsidRPr="00C34F0A">
              <w:rPr>
                <w:rFonts w:ascii="Times New Roman" w:hAnsi="Times New Roman" w:cs="Times New Roman"/>
                <w:sz w:val="28"/>
                <w:szCs w:val="28"/>
                <w:lang w:eastAsia="ru-RU"/>
              </w:rPr>
              <w:t>2</w:t>
            </w:r>
            <w:r w:rsidR="00C34F0A">
              <w:rPr>
                <w:rFonts w:ascii="Times New Roman" w:hAnsi="Times New Roman" w:cs="Times New Roman"/>
                <w:sz w:val="28"/>
                <w:szCs w:val="28"/>
                <w:lang w:eastAsia="ru-RU"/>
              </w:rPr>
              <w:t>8</w:t>
            </w:r>
          </w:p>
        </w:tc>
      </w:tr>
      <w:tr w:rsidR="007F301A" w:rsidRPr="00EB6D21" w:rsidTr="007132D4">
        <w:trPr>
          <w:trHeight w:val="567"/>
        </w:trPr>
        <w:tc>
          <w:tcPr>
            <w:tcW w:w="668" w:type="dxa"/>
          </w:tcPr>
          <w:p w:rsidR="007F301A" w:rsidRPr="00EB6D21" w:rsidRDefault="007F301A" w:rsidP="007E545D">
            <w:pPr>
              <w:widowControl w:val="0"/>
              <w:suppressAutoHyphens/>
              <w:spacing w:after="0" w:line="240" w:lineRule="auto"/>
              <w:jc w:val="center"/>
              <w:rPr>
                <w:rFonts w:ascii="Times New Roman" w:hAnsi="Times New Roman" w:cs="Times New Roman"/>
                <w:sz w:val="28"/>
                <w:szCs w:val="28"/>
                <w:lang w:eastAsia="ru-RU"/>
              </w:rPr>
            </w:pPr>
          </w:p>
        </w:tc>
        <w:tc>
          <w:tcPr>
            <w:tcW w:w="7701" w:type="dxa"/>
          </w:tcPr>
          <w:p w:rsidR="007F301A" w:rsidRPr="00C34F0A" w:rsidRDefault="007F301A" w:rsidP="007E545D">
            <w:pPr>
              <w:widowControl w:val="0"/>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t>Приложения</w:t>
            </w:r>
          </w:p>
        </w:tc>
        <w:tc>
          <w:tcPr>
            <w:tcW w:w="1202" w:type="dxa"/>
          </w:tcPr>
          <w:p w:rsidR="007F301A" w:rsidRPr="00C34F0A" w:rsidRDefault="007F301A" w:rsidP="007E545D">
            <w:pPr>
              <w:widowControl w:val="0"/>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30</w:t>
            </w:r>
          </w:p>
        </w:tc>
      </w:tr>
    </w:tbl>
    <w:p w:rsidR="006C7652" w:rsidRDefault="006C7652"/>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Default="007E545D"/>
    <w:p w:rsidR="007E545D" w:rsidRPr="00A02734" w:rsidRDefault="007E545D" w:rsidP="007E545D">
      <w:pPr>
        <w:widowControl w:val="0"/>
        <w:suppressAutoHyphens/>
        <w:spacing w:after="0" w:line="276" w:lineRule="auto"/>
        <w:ind w:firstLine="720"/>
        <w:jc w:val="center"/>
        <w:rPr>
          <w:rFonts w:ascii="Times New Roman" w:hAnsi="Times New Roman" w:cs="Times New Roman"/>
          <w:b/>
          <w:sz w:val="32"/>
          <w:szCs w:val="32"/>
          <w:lang w:eastAsia="ar-SA"/>
        </w:rPr>
      </w:pPr>
      <w:r w:rsidRPr="00A02734">
        <w:rPr>
          <w:rFonts w:ascii="Times New Roman" w:hAnsi="Times New Roman" w:cs="Times New Roman"/>
          <w:b/>
          <w:sz w:val="32"/>
          <w:szCs w:val="32"/>
          <w:lang w:eastAsia="ar-SA"/>
        </w:rPr>
        <w:t>1. КОМПЛЕКС ОСНОВНЫХ ХАРАКТЕРИСТИК ПРОГРАММЫ</w:t>
      </w:r>
    </w:p>
    <w:p w:rsidR="007E545D" w:rsidRDefault="007E545D" w:rsidP="007E545D">
      <w:pPr>
        <w:spacing w:line="276" w:lineRule="auto"/>
      </w:pPr>
    </w:p>
    <w:p w:rsidR="007E545D" w:rsidRDefault="00A02734" w:rsidP="006F1251">
      <w:pPr>
        <w:pStyle w:val="a3"/>
        <w:numPr>
          <w:ilvl w:val="1"/>
          <w:numId w:val="15"/>
        </w:numPr>
        <w:spacing w:line="276"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A02734" w:rsidRDefault="00A02734" w:rsidP="00A02734">
      <w:pPr>
        <w:pStyle w:val="a3"/>
        <w:spacing w:line="276" w:lineRule="auto"/>
        <w:ind w:left="360"/>
        <w:jc w:val="center"/>
        <w:rPr>
          <w:rFonts w:ascii="Times New Roman" w:hAnsi="Times New Roman" w:cs="Times New Roman"/>
          <w:b/>
          <w:sz w:val="28"/>
          <w:szCs w:val="28"/>
        </w:rPr>
      </w:pPr>
    </w:p>
    <w:p w:rsidR="007E545D" w:rsidRPr="00A02734" w:rsidRDefault="007E545D" w:rsidP="00A02734">
      <w:pPr>
        <w:autoSpaceDE w:val="0"/>
        <w:autoSpaceDN w:val="0"/>
        <w:adjustRightInd w:val="0"/>
        <w:spacing w:after="0" w:line="276" w:lineRule="auto"/>
        <w:ind w:firstLine="360"/>
        <w:jc w:val="both"/>
        <w:rPr>
          <w:rFonts w:ascii="Times New Roman" w:hAnsi="Times New Roman" w:cs="Times New Roman"/>
          <w:color w:val="231F20"/>
          <w:sz w:val="28"/>
          <w:szCs w:val="28"/>
        </w:rPr>
      </w:pPr>
      <w:r w:rsidRPr="00A02734">
        <w:rPr>
          <w:rFonts w:ascii="Times New Roman" w:hAnsi="Times New Roman" w:cs="Times New Roman"/>
          <w:color w:val="231F20"/>
          <w:sz w:val="28"/>
          <w:szCs w:val="28"/>
        </w:rPr>
        <w:t>Среда, окружающая нас, наполнена предметами и процессами, в которые мы вовлечены. От качества организации этой среды зависит наше восприятие процессов, которые с нами происходят. Дорога на работу или покупка в магазине может оставить как положительное, так и отрицательное впечатление.</w:t>
      </w:r>
    </w:p>
    <w:p w:rsidR="007E545D" w:rsidRPr="00A02734" w:rsidRDefault="007E545D" w:rsidP="00A02734">
      <w:pPr>
        <w:autoSpaceDE w:val="0"/>
        <w:autoSpaceDN w:val="0"/>
        <w:adjustRightInd w:val="0"/>
        <w:spacing w:after="0" w:line="276" w:lineRule="auto"/>
        <w:ind w:firstLine="360"/>
        <w:jc w:val="both"/>
        <w:rPr>
          <w:rFonts w:ascii="Times New Roman" w:hAnsi="Times New Roman" w:cs="Times New Roman"/>
          <w:color w:val="231F20"/>
          <w:sz w:val="28"/>
          <w:szCs w:val="28"/>
        </w:rPr>
      </w:pPr>
      <w:r w:rsidRPr="00A02734">
        <w:rPr>
          <w:rFonts w:ascii="Times New Roman" w:hAnsi="Times New Roman" w:cs="Times New Roman"/>
          <w:color w:val="231F20"/>
          <w:sz w:val="28"/>
          <w:szCs w:val="28"/>
        </w:rPr>
        <w:t>Задача дизайнера — спроектировать положительный опыт пользователя. На сегодняшний день промышленный дизайнер не просто проектирует красивую, удобную и технологичную вещь или среду, он проектирует весь пользовательский опыт взаимодействия потребителя с этой вещью или средой: от прогнозирования потребности в товаре или услуге до утилизации изделия и возобновления ресурсов природы.</w:t>
      </w:r>
    </w:p>
    <w:p w:rsidR="007E545D" w:rsidRPr="00A02734" w:rsidRDefault="007E545D" w:rsidP="00A02734">
      <w:pPr>
        <w:autoSpaceDE w:val="0"/>
        <w:autoSpaceDN w:val="0"/>
        <w:adjustRightInd w:val="0"/>
        <w:spacing w:after="0" w:line="276" w:lineRule="auto"/>
        <w:ind w:firstLine="360"/>
        <w:jc w:val="both"/>
        <w:rPr>
          <w:rFonts w:ascii="Times New Roman" w:hAnsi="Times New Roman" w:cs="Times New Roman"/>
          <w:color w:val="231F20"/>
          <w:sz w:val="28"/>
          <w:szCs w:val="28"/>
        </w:rPr>
      </w:pPr>
      <w:r w:rsidRPr="00A02734">
        <w:rPr>
          <w:rFonts w:ascii="Times New Roman" w:hAnsi="Times New Roman" w:cs="Times New Roman"/>
          <w:color w:val="231F20"/>
          <w:sz w:val="28"/>
          <w:szCs w:val="28"/>
        </w:rPr>
        <w:t>В условиях свободной конкуренции потребитель становится всё более разборчивым и требовательным к качеству услуг, сервиса, предметного мира и среды, окружающей его. Промышленность всегда реагирует на меняющиеся запросы потребителей. Поэтому востребованность специалистов, способных обеспечить это качество, будет постоянно расти. При проектировании предметной среды профессия промышленного дизайнера выходит на первый план.</w:t>
      </w:r>
    </w:p>
    <w:p w:rsidR="007E545D" w:rsidRPr="00A02734" w:rsidRDefault="007E545D" w:rsidP="00A02734">
      <w:pPr>
        <w:autoSpaceDE w:val="0"/>
        <w:autoSpaceDN w:val="0"/>
        <w:adjustRightInd w:val="0"/>
        <w:spacing w:after="0" w:line="276" w:lineRule="auto"/>
        <w:ind w:firstLine="360"/>
        <w:jc w:val="both"/>
        <w:rPr>
          <w:rFonts w:ascii="Times New Roman" w:hAnsi="Times New Roman" w:cs="Times New Roman"/>
          <w:color w:val="231F20"/>
          <w:sz w:val="28"/>
          <w:szCs w:val="28"/>
        </w:rPr>
      </w:pPr>
      <w:r w:rsidRPr="00A02734">
        <w:rPr>
          <w:rFonts w:ascii="Times New Roman" w:hAnsi="Times New Roman" w:cs="Times New Roman"/>
          <w:color w:val="231F20"/>
          <w:sz w:val="28"/>
          <w:szCs w:val="28"/>
        </w:rPr>
        <w:t>Промышленный дизайн — это мультидисциплинарная профессия. Дизайнер должен быть специалистом во многих областях: разбираться в эстетике, эргономике, материалах, технологиях и конструировании, иметь пространственное мышление и воображение, быть немного психологом и экономистом, уметь анализировать и критически мыслить, понимать процесс пользования и проектирования предметов, процессов и среды.</w:t>
      </w:r>
    </w:p>
    <w:p w:rsidR="007E545D" w:rsidRDefault="007E545D" w:rsidP="00A02734">
      <w:pPr>
        <w:autoSpaceDE w:val="0"/>
        <w:autoSpaceDN w:val="0"/>
        <w:adjustRightInd w:val="0"/>
        <w:spacing w:after="0" w:line="276" w:lineRule="auto"/>
        <w:ind w:firstLine="360"/>
        <w:jc w:val="both"/>
        <w:rPr>
          <w:rFonts w:ascii="Times New Roman" w:hAnsi="Times New Roman" w:cs="Times New Roman"/>
          <w:color w:val="231F20"/>
          <w:sz w:val="28"/>
          <w:szCs w:val="28"/>
        </w:rPr>
      </w:pPr>
      <w:r w:rsidRPr="00A02734">
        <w:rPr>
          <w:rFonts w:ascii="Times New Roman" w:hAnsi="Times New Roman" w:cs="Times New Roman"/>
          <w:color w:val="231F20"/>
          <w:sz w:val="28"/>
          <w:szCs w:val="28"/>
        </w:rPr>
        <w:t xml:space="preserve">Всему этому дизайнер учится многие годы и совершенствуется всю жизнь. Важнейшими навыками промышленного дизайнера являются дизайн-мышление, дизайн-анализ и способность создавать новое и востребованное. </w:t>
      </w:r>
    </w:p>
    <w:p w:rsidR="00927CFF" w:rsidRDefault="00927CFF" w:rsidP="00A02734">
      <w:pPr>
        <w:autoSpaceDE w:val="0"/>
        <w:autoSpaceDN w:val="0"/>
        <w:adjustRightInd w:val="0"/>
        <w:spacing w:after="0" w:line="276" w:lineRule="auto"/>
        <w:ind w:firstLine="360"/>
        <w:jc w:val="both"/>
        <w:rPr>
          <w:rFonts w:ascii="Times New Roman" w:hAnsi="Times New Roman" w:cs="Times New Roman"/>
          <w:color w:val="231F20"/>
          <w:sz w:val="28"/>
          <w:szCs w:val="28"/>
        </w:rPr>
      </w:pPr>
    </w:p>
    <w:p w:rsidR="00EB6D21" w:rsidRDefault="00EB6D21" w:rsidP="00153A00">
      <w:pPr>
        <w:spacing w:line="276" w:lineRule="auto"/>
        <w:jc w:val="center"/>
        <w:rPr>
          <w:rFonts w:ascii="Times New Roman" w:hAnsi="Times New Roman" w:cs="Times New Roman"/>
          <w:b/>
          <w:sz w:val="28"/>
          <w:szCs w:val="28"/>
        </w:rPr>
      </w:pPr>
    </w:p>
    <w:p w:rsidR="00EB6D21" w:rsidRDefault="00EB6D21" w:rsidP="00153A00">
      <w:pPr>
        <w:spacing w:line="276" w:lineRule="auto"/>
        <w:jc w:val="center"/>
        <w:rPr>
          <w:rFonts w:ascii="Times New Roman" w:hAnsi="Times New Roman" w:cs="Times New Roman"/>
          <w:b/>
          <w:sz w:val="28"/>
          <w:szCs w:val="28"/>
        </w:rPr>
      </w:pPr>
    </w:p>
    <w:p w:rsidR="00EB6D21" w:rsidRDefault="00EB6D21" w:rsidP="00153A00">
      <w:pPr>
        <w:spacing w:line="276" w:lineRule="auto"/>
        <w:jc w:val="center"/>
        <w:rPr>
          <w:rFonts w:ascii="Times New Roman" w:hAnsi="Times New Roman" w:cs="Times New Roman"/>
          <w:b/>
          <w:sz w:val="28"/>
          <w:szCs w:val="28"/>
        </w:rPr>
      </w:pPr>
    </w:p>
    <w:p w:rsidR="00927CFF" w:rsidRPr="00153A00" w:rsidRDefault="00927CFF" w:rsidP="00153A00">
      <w:pPr>
        <w:spacing w:line="276" w:lineRule="auto"/>
        <w:jc w:val="center"/>
        <w:rPr>
          <w:rFonts w:ascii="Times New Roman" w:hAnsi="Times New Roman" w:cs="Times New Roman"/>
          <w:b/>
          <w:sz w:val="28"/>
          <w:szCs w:val="28"/>
        </w:rPr>
      </w:pPr>
      <w:r w:rsidRPr="00153A00">
        <w:rPr>
          <w:rFonts w:ascii="Times New Roman" w:hAnsi="Times New Roman" w:cs="Times New Roman"/>
          <w:b/>
          <w:sz w:val="28"/>
          <w:szCs w:val="28"/>
        </w:rPr>
        <w:lastRenderedPageBreak/>
        <w:t xml:space="preserve">Актуальность </w:t>
      </w:r>
      <w:r w:rsidR="00153A00">
        <w:rPr>
          <w:rFonts w:ascii="Times New Roman" w:hAnsi="Times New Roman" w:cs="Times New Roman"/>
          <w:b/>
          <w:sz w:val="28"/>
          <w:szCs w:val="28"/>
        </w:rPr>
        <w:t>П</w:t>
      </w:r>
      <w:r w:rsidRPr="00153A00">
        <w:rPr>
          <w:rFonts w:ascii="Times New Roman" w:hAnsi="Times New Roman" w:cs="Times New Roman"/>
          <w:b/>
          <w:sz w:val="28"/>
          <w:szCs w:val="28"/>
        </w:rPr>
        <w:t>рограммы</w:t>
      </w:r>
    </w:p>
    <w:p w:rsidR="00927CFF" w:rsidRDefault="00927CFF" w:rsidP="00927CFF">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Актуальность Программы определяется:</w:t>
      </w:r>
    </w:p>
    <w:p w:rsidR="00927CFF" w:rsidRDefault="00927CFF" w:rsidP="00927CFF">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необходимостью технологического прорыва России на мировой арене за счет подготовки нового поколения специалистов, обладающих компетенциями в сфере </w:t>
      </w:r>
      <w:r>
        <w:rPr>
          <w:rFonts w:ascii="Times New Roman" w:eastAsia="Times New Roman" w:hAnsi="Times New Roman" w:cs="Times New Roman"/>
          <w:sz w:val="28"/>
          <w:szCs w:val="28"/>
          <w:lang w:val="en-US"/>
        </w:rPr>
        <w:t>IT</w:t>
      </w:r>
      <w:r>
        <w:rPr>
          <w:rFonts w:ascii="Times New Roman" w:eastAsia="Times New Roman" w:hAnsi="Times New Roman" w:cs="Times New Roman"/>
          <w:sz w:val="28"/>
          <w:szCs w:val="28"/>
        </w:rPr>
        <w:t xml:space="preserve"> технологий, гибкими навыками командной работы;</w:t>
      </w:r>
    </w:p>
    <w:p w:rsidR="00927CFF" w:rsidRDefault="00927CFF" w:rsidP="00927CFF">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решением актуальной задачи раннего профессионального самоопределения обучающихся за счет прохождения ими серии профессиональных проб в рамках освоения Программы;</w:t>
      </w:r>
    </w:p>
    <w:p w:rsidR="00927CFF" w:rsidRDefault="00927CFF" w:rsidP="00927CFF">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важностью решения задачи в предоставлении равных возможностей в освоении новейших информационных технологий обучающимся, проживающим в малых городах и сельской местности;</w:t>
      </w:r>
    </w:p>
    <w:p w:rsidR="00927CFF" w:rsidRDefault="00927CFF" w:rsidP="00927CFF">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необходимостью формирования у обучающихся навыков решения междисциплинарных проектных и управленческих задач;</w:t>
      </w:r>
    </w:p>
    <w:p w:rsidR="00A02734" w:rsidRPr="00EB6D21" w:rsidRDefault="00927CFF" w:rsidP="00EB6D21">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значимостью разработки педагогических технологий, приемов и методов формирования у обучающихся компетенций в области промышленного дизайна и инжиниринга.</w:t>
      </w:r>
    </w:p>
    <w:p w:rsidR="00A02734" w:rsidRPr="00153A00" w:rsidRDefault="00A02734" w:rsidP="00153A00">
      <w:pPr>
        <w:spacing w:line="240" w:lineRule="auto"/>
        <w:jc w:val="center"/>
        <w:rPr>
          <w:rFonts w:ascii="Times New Roman" w:eastAsia="Times New Roman" w:hAnsi="Times New Roman" w:cs="Times New Roman"/>
          <w:b/>
          <w:sz w:val="28"/>
          <w:szCs w:val="28"/>
        </w:rPr>
      </w:pPr>
      <w:r w:rsidRPr="00153A00">
        <w:rPr>
          <w:rFonts w:ascii="Times New Roman" w:eastAsia="Times New Roman" w:hAnsi="Times New Roman" w:cs="Times New Roman"/>
          <w:b/>
          <w:sz w:val="28"/>
          <w:szCs w:val="28"/>
        </w:rPr>
        <w:t xml:space="preserve">Новизна </w:t>
      </w:r>
      <w:r w:rsidR="00153A00">
        <w:rPr>
          <w:rFonts w:ascii="Times New Roman" w:eastAsia="Times New Roman" w:hAnsi="Times New Roman" w:cs="Times New Roman"/>
          <w:b/>
          <w:sz w:val="28"/>
          <w:szCs w:val="28"/>
        </w:rPr>
        <w:t>П</w:t>
      </w:r>
      <w:r w:rsidRPr="00153A00">
        <w:rPr>
          <w:rFonts w:ascii="Times New Roman" w:eastAsia="Times New Roman" w:hAnsi="Times New Roman" w:cs="Times New Roman"/>
          <w:b/>
          <w:sz w:val="28"/>
          <w:szCs w:val="28"/>
        </w:rPr>
        <w:t>рограммы</w:t>
      </w:r>
    </w:p>
    <w:p w:rsidR="00A02734" w:rsidRPr="00A02734" w:rsidRDefault="00A02734" w:rsidP="00A02734">
      <w:pPr>
        <w:spacing w:line="276" w:lineRule="auto"/>
        <w:ind w:firstLine="708"/>
        <w:jc w:val="both"/>
        <w:rPr>
          <w:rFonts w:ascii="Times New Roman" w:eastAsia="Times New Roman" w:hAnsi="Times New Roman" w:cs="Times New Roman"/>
          <w:b/>
          <w:sz w:val="28"/>
          <w:szCs w:val="28"/>
        </w:rPr>
      </w:pPr>
      <w:r w:rsidRPr="00A02734">
        <w:rPr>
          <w:rFonts w:ascii="Times New Roman" w:hAnsi="Times New Roman" w:cs="Times New Roman"/>
          <w:iCs/>
          <w:sz w:val="28"/>
          <w:szCs w:val="28"/>
        </w:rPr>
        <w:t>Новизна</w:t>
      </w:r>
      <w:r w:rsidRPr="00A02734">
        <w:rPr>
          <w:rFonts w:ascii="Times New Roman" w:hAnsi="Times New Roman" w:cs="Times New Roman"/>
          <w:i/>
          <w:sz w:val="28"/>
          <w:szCs w:val="28"/>
        </w:rPr>
        <w:t xml:space="preserve"> </w:t>
      </w:r>
      <w:r w:rsidRPr="00A02734">
        <w:rPr>
          <w:rFonts w:ascii="Times New Roman" w:hAnsi="Times New Roman" w:cs="Times New Roman"/>
          <w:sz w:val="28"/>
          <w:szCs w:val="28"/>
        </w:rPr>
        <w:t>образовательной программы заключается в том, что она интегрирует содержание школьных предметов и достижения современных инновационных направлений инженерной науки</w:t>
      </w:r>
      <w:r w:rsidR="00236596">
        <w:rPr>
          <w:rFonts w:ascii="Times New Roman" w:hAnsi="Times New Roman" w:cs="Times New Roman"/>
          <w:sz w:val="28"/>
          <w:szCs w:val="28"/>
        </w:rPr>
        <w:t xml:space="preserve">. </w:t>
      </w:r>
      <w:r w:rsidRPr="00A02734">
        <w:rPr>
          <w:rFonts w:ascii="Times New Roman" w:hAnsi="Times New Roman" w:cs="Times New Roman"/>
          <w:sz w:val="28"/>
          <w:szCs w:val="28"/>
        </w:rPr>
        <w:t>Программа дополняет школьную программу возможностью применения полученных предметных знаний на практике, являясь преемственной к содержанию предметов: информатика, физика, математика, биология, химия, русский и иностранный язык, изобразительное искусство, технология.</w:t>
      </w:r>
    </w:p>
    <w:p w:rsidR="00A02734" w:rsidRDefault="00A02734" w:rsidP="00A02734">
      <w:pPr>
        <w:spacing w:line="300" w:lineRule="auto"/>
        <w:jc w:val="both"/>
        <w:rPr>
          <w:rFonts w:ascii="Times New Roman" w:hAnsi="Times New Roman" w:cs="Times New Roman"/>
          <w:sz w:val="28"/>
          <w:szCs w:val="28"/>
        </w:rPr>
      </w:pPr>
      <w:r>
        <w:rPr>
          <w:rFonts w:ascii="Times New Roman" w:hAnsi="Times New Roman" w:cs="Times New Roman"/>
          <w:sz w:val="28"/>
          <w:szCs w:val="28"/>
        </w:rPr>
        <w:t xml:space="preserve">Отличительной особенностью </w:t>
      </w:r>
      <w:r w:rsidRPr="009A3350">
        <w:rPr>
          <w:rFonts w:ascii="Times New Roman" w:hAnsi="Times New Roman" w:cs="Times New Roman"/>
          <w:sz w:val="28"/>
          <w:szCs w:val="28"/>
        </w:rPr>
        <w:t>Программы</w:t>
      </w:r>
      <w:r>
        <w:rPr>
          <w:rFonts w:ascii="Times New Roman" w:hAnsi="Times New Roman" w:cs="Times New Roman"/>
          <w:sz w:val="28"/>
          <w:szCs w:val="28"/>
        </w:rPr>
        <w:t xml:space="preserve"> является то, что она</w:t>
      </w:r>
      <w:r w:rsidRPr="009A3350">
        <w:rPr>
          <w:rFonts w:ascii="Times New Roman" w:hAnsi="Times New Roman" w:cs="Times New Roman"/>
          <w:sz w:val="28"/>
          <w:szCs w:val="28"/>
        </w:rPr>
        <w:t>:</w:t>
      </w:r>
    </w:p>
    <w:p w:rsidR="00A02734" w:rsidRDefault="00A02734" w:rsidP="00A02734">
      <w:pPr>
        <w:spacing w:line="300" w:lineRule="auto"/>
        <w:ind w:firstLine="851"/>
        <w:jc w:val="both"/>
        <w:rPr>
          <w:rFonts w:ascii="Times New Roman" w:hAnsi="Times New Roman" w:cs="Times New Roman"/>
          <w:sz w:val="28"/>
          <w:szCs w:val="28"/>
        </w:rPr>
      </w:pPr>
      <w:r>
        <w:rPr>
          <w:rFonts w:ascii="Times New Roman" w:hAnsi="Times New Roman" w:cs="Times New Roman"/>
          <w:sz w:val="28"/>
          <w:szCs w:val="28"/>
        </w:rPr>
        <w:t>- реализуется в рамках работы мобильного детского технопарка, что накладывает свой отпечаток на организационные, методические и психологические аспекты ее реализации;</w:t>
      </w:r>
    </w:p>
    <w:p w:rsidR="00A02734" w:rsidRPr="009A3350" w:rsidRDefault="00A02734" w:rsidP="00A02734">
      <w:pPr>
        <w:spacing w:line="30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9A3FBC">
        <w:rPr>
          <w:rFonts w:ascii="Times New Roman" w:hAnsi="Times New Roman" w:cs="Times New Roman"/>
          <w:sz w:val="28"/>
          <w:szCs w:val="28"/>
        </w:rPr>
        <w:t xml:space="preserve"> </w:t>
      </w:r>
      <w:r>
        <w:rPr>
          <w:rFonts w:ascii="Times New Roman" w:hAnsi="Times New Roman" w:cs="Times New Roman"/>
          <w:sz w:val="28"/>
          <w:szCs w:val="28"/>
        </w:rPr>
        <w:t xml:space="preserve">в ходе реализации </w:t>
      </w:r>
      <w:r w:rsidRPr="009A3350">
        <w:rPr>
          <w:rFonts w:ascii="Times New Roman" w:hAnsi="Times New Roman" w:cs="Times New Roman"/>
          <w:sz w:val="28"/>
          <w:szCs w:val="28"/>
        </w:rPr>
        <w:t xml:space="preserve">Программы формируются принципиально новые компетенции у учащихся в области </w:t>
      </w:r>
      <w:r>
        <w:rPr>
          <w:rFonts w:ascii="Times New Roman" w:hAnsi="Times New Roman" w:cs="Times New Roman"/>
          <w:sz w:val="28"/>
          <w:szCs w:val="28"/>
        </w:rPr>
        <w:t>промышленного дизайна и инжиниринга</w:t>
      </w:r>
      <w:r w:rsidRPr="009A3350">
        <w:rPr>
          <w:rFonts w:ascii="Times New Roman" w:hAnsi="Times New Roman" w:cs="Times New Roman"/>
          <w:sz w:val="28"/>
          <w:szCs w:val="28"/>
        </w:rPr>
        <w:t>;</w:t>
      </w:r>
    </w:p>
    <w:p w:rsidR="00A02734" w:rsidRPr="009A3350" w:rsidRDefault="00A02734" w:rsidP="00A02734">
      <w:pPr>
        <w:spacing w:line="300" w:lineRule="auto"/>
        <w:ind w:firstLine="851"/>
        <w:jc w:val="both"/>
        <w:rPr>
          <w:rFonts w:ascii="Times New Roman" w:hAnsi="Times New Roman" w:cs="Times New Roman"/>
          <w:sz w:val="28"/>
          <w:szCs w:val="28"/>
        </w:rPr>
      </w:pPr>
      <w:r>
        <w:rPr>
          <w:rFonts w:ascii="Times New Roman" w:hAnsi="Times New Roman" w:cs="Times New Roman"/>
          <w:sz w:val="28"/>
          <w:szCs w:val="28"/>
        </w:rPr>
        <w:t>- основу Программы составляе</w:t>
      </w:r>
      <w:r w:rsidRPr="009A3350">
        <w:rPr>
          <w:rFonts w:ascii="Times New Roman" w:hAnsi="Times New Roman" w:cs="Times New Roman"/>
          <w:sz w:val="28"/>
          <w:szCs w:val="28"/>
        </w:rPr>
        <w:t>т метод решения кейсов, который наиболее полно отвечает требованиям к формированию практико-ориентированных компетенций учащихся;</w:t>
      </w:r>
    </w:p>
    <w:p w:rsidR="00A02734" w:rsidRPr="009A3350" w:rsidRDefault="00A02734" w:rsidP="00A02734">
      <w:pPr>
        <w:spacing w:line="300" w:lineRule="auto"/>
        <w:ind w:firstLine="851"/>
        <w:jc w:val="both"/>
        <w:rPr>
          <w:rFonts w:ascii="Times New Roman" w:hAnsi="Times New Roman" w:cs="Times New Roman"/>
          <w:sz w:val="28"/>
          <w:szCs w:val="28"/>
        </w:rPr>
      </w:pPr>
      <w:r w:rsidRPr="009A3350">
        <w:rPr>
          <w:rFonts w:ascii="Times New Roman" w:hAnsi="Times New Roman" w:cs="Times New Roman"/>
          <w:sz w:val="28"/>
          <w:szCs w:val="28"/>
        </w:rPr>
        <w:lastRenderedPageBreak/>
        <w:t xml:space="preserve">-  содержание </w:t>
      </w:r>
      <w:r>
        <w:rPr>
          <w:rFonts w:ascii="Times New Roman" w:hAnsi="Times New Roman" w:cs="Times New Roman"/>
          <w:sz w:val="28"/>
          <w:szCs w:val="28"/>
        </w:rPr>
        <w:t>кейсов максимально направлено на разработку</w:t>
      </w:r>
      <w:r w:rsidRPr="009A3350">
        <w:rPr>
          <w:rFonts w:ascii="Times New Roman" w:hAnsi="Times New Roman" w:cs="Times New Roman"/>
          <w:sz w:val="28"/>
          <w:szCs w:val="28"/>
        </w:rPr>
        <w:t xml:space="preserve"> проектов, основу которых составляют актуальные проблемы </w:t>
      </w:r>
      <w:r>
        <w:rPr>
          <w:rFonts w:ascii="Times New Roman" w:hAnsi="Times New Roman" w:cs="Times New Roman"/>
          <w:sz w:val="28"/>
          <w:szCs w:val="28"/>
        </w:rPr>
        <w:t xml:space="preserve">агломераций мобильного технопарка (малых городов и сельских поселений Новгородской области) </w:t>
      </w:r>
      <w:r w:rsidRPr="009A3350">
        <w:rPr>
          <w:rFonts w:ascii="Times New Roman" w:hAnsi="Times New Roman" w:cs="Times New Roman"/>
          <w:sz w:val="28"/>
          <w:szCs w:val="28"/>
        </w:rPr>
        <w:t>в сфере культуры, экономики, маркетинга, туризма и др.;</w:t>
      </w:r>
    </w:p>
    <w:p w:rsidR="00A02734" w:rsidRDefault="00A02734" w:rsidP="00A02734">
      <w:pPr>
        <w:spacing w:line="300" w:lineRule="auto"/>
        <w:ind w:firstLine="851"/>
        <w:jc w:val="both"/>
        <w:rPr>
          <w:rFonts w:ascii="Times New Roman" w:hAnsi="Times New Roman" w:cs="Times New Roman"/>
          <w:sz w:val="28"/>
          <w:szCs w:val="28"/>
        </w:rPr>
      </w:pPr>
      <w:r w:rsidRPr="009A3350">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w:t>
      </w:r>
      <w:r w:rsidRPr="009A3350">
        <w:rPr>
          <w:rFonts w:ascii="Times New Roman" w:hAnsi="Times New Roman" w:cs="Times New Roman"/>
          <w:sz w:val="28"/>
          <w:szCs w:val="28"/>
        </w:rPr>
        <w:t>Программ</w:t>
      </w:r>
      <w:r>
        <w:rPr>
          <w:rFonts w:ascii="Times New Roman" w:hAnsi="Times New Roman" w:cs="Times New Roman"/>
          <w:sz w:val="28"/>
          <w:szCs w:val="28"/>
        </w:rPr>
        <w:t>ы</w:t>
      </w:r>
      <w:r w:rsidRPr="009A3350">
        <w:rPr>
          <w:rFonts w:ascii="Times New Roman" w:hAnsi="Times New Roman" w:cs="Times New Roman"/>
          <w:sz w:val="28"/>
          <w:szCs w:val="28"/>
        </w:rPr>
        <w:t xml:space="preserve"> интегрирует новейшие достижения в области </w:t>
      </w:r>
      <w:r>
        <w:rPr>
          <w:rFonts w:ascii="Times New Roman" w:hAnsi="Times New Roman" w:cs="Times New Roman"/>
          <w:sz w:val="28"/>
          <w:szCs w:val="28"/>
        </w:rPr>
        <w:t>промышленного дизайна и инжиниринга</w:t>
      </w:r>
      <w:r w:rsidRPr="009A3350">
        <w:rPr>
          <w:rFonts w:ascii="Times New Roman" w:hAnsi="Times New Roman" w:cs="Times New Roman"/>
          <w:sz w:val="28"/>
          <w:szCs w:val="28"/>
        </w:rPr>
        <w:t>, что наиболее адекватно способствует формированию исследовательской культуры</w:t>
      </w:r>
      <w:r>
        <w:rPr>
          <w:rFonts w:ascii="Times New Roman" w:hAnsi="Times New Roman" w:cs="Times New Roman"/>
          <w:sz w:val="28"/>
          <w:szCs w:val="28"/>
        </w:rPr>
        <w:t xml:space="preserve"> об</w:t>
      </w:r>
      <w:r w:rsidRPr="009A3350">
        <w:rPr>
          <w:rFonts w:ascii="Times New Roman" w:hAnsi="Times New Roman" w:cs="Times New Roman"/>
          <w:sz w:val="28"/>
          <w:szCs w:val="28"/>
        </w:rPr>
        <w:t>уча</w:t>
      </w:r>
      <w:r>
        <w:rPr>
          <w:rFonts w:ascii="Times New Roman" w:hAnsi="Times New Roman" w:cs="Times New Roman"/>
          <w:sz w:val="28"/>
          <w:szCs w:val="28"/>
        </w:rPr>
        <w:t>ю</w:t>
      </w:r>
      <w:r w:rsidRPr="009A3350">
        <w:rPr>
          <w:rFonts w:ascii="Times New Roman" w:hAnsi="Times New Roman" w:cs="Times New Roman"/>
          <w:sz w:val="28"/>
          <w:szCs w:val="28"/>
        </w:rPr>
        <w:t>щихся.</w:t>
      </w:r>
    </w:p>
    <w:p w:rsidR="00236596" w:rsidRPr="00153A00" w:rsidRDefault="00236596" w:rsidP="00153A00">
      <w:pPr>
        <w:spacing w:line="300" w:lineRule="auto"/>
        <w:jc w:val="center"/>
        <w:rPr>
          <w:rFonts w:ascii="Times New Roman" w:hAnsi="Times New Roman" w:cs="Times New Roman"/>
          <w:b/>
          <w:sz w:val="28"/>
          <w:szCs w:val="28"/>
          <w:lang w:eastAsia="ar-SA"/>
        </w:rPr>
      </w:pPr>
      <w:r w:rsidRPr="00153A00">
        <w:rPr>
          <w:rFonts w:ascii="Times New Roman" w:hAnsi="Times New Roman" w:cs="Times New Roman"/>
          <w:b/>
          <w:sz w:val="28"/>
          <w:szCs w:val="28"/>
          <w:lang w:eastAsia="ar-SA"/>
        </w:rPr>
        <w:t xml:space="preserve">Педагогическая целесообразность </w:t>
      </w:r>
      <w:r w:rsidR="00153A00">
        <w:rPr>
          <w:rFonts w:ascii="Times New Roman" w:hAnsi="Times New Roman" w:cs="Times New Roman"/>
          <w:b/>
          <w:sz w:val="28"/>
          <w:szCs w:val="28"/>
          <w:lang w:eastAsia="ar-SA"/>
        </w:rPr>
        <w:t>П</w:t>
      </w:r>
      <w:r w:rsidRPr="00153A00">
        <w:rPr>
          <w:rFonts w:ascii="Times New Roman" w:hAnsi="Times New Roman" w:cs="Times New Roman"/>
          <w:b/>
          <w:sz w:val="28"/>
          <w:szCs w:val="28"/>
          <w:lang w:eastAsia="ar-SA"/>
        </w:rPr>
        <w:t>рограммы</w:t>
      </w:r>
    </w:p>
    <w:p w:rsidR="00927CFF" w:rsidRDefault="00927CFF" w:rsidP="00927CFF">
      <w:pPr>
        <w:pStyle w:val="a5"/>
        <w:widowControl w:val="0"/>
        <w:suppressAutoHyphens/>
        <w:spacing w:line="276" w:lineRule="auto"/>
        <w:ind w:firstLine="567"/>
        <w:contextualSpacing/>
        <w:rPr>
          <w:sz w:val="28"/>
          <w:szCs w:val="28"/>
        </w:rPr>
      </w:pPr>
      <w:r>
        <w:rPr>
          <w:sz w:val="28"/>
          <w:szCs w:val="28"/>
        </w:rPr>
        <w:t>Педагогическая целесообразность программы</w:t>
      </w:r>
      <w:r w:rsidR="008E0610" w:rsidRPr="00927CFF">
        <w:rPr>
          <w:sz w:val="28"/>
          <w:szCs w:val="28"/>
        </w:rPr>
        <w:t xml:space="preserve"> </w:t>
      </w:r>
      <w:r>
        <w:rPr>
          <w:sz w:val="28"/>
          <w:szCs w:val="28"/>
        </w:rPr>
        <w:t xml:space="preserve">обусловлена </w:t>
      </w:r>
      <w:r w:rsidR="008E0610" w:rsidRPr="00927CFF">
        <w:rPr>
          <w:sz w:val="28"/>
          <w:szCs w:val="28"/>
        </w:rPr>
        <w:t>помощь</w:t>
      </w:r>
      <w:r w:rsidR="0062664F">
        <w:rPr>
          <w:sz w:val="28"/>
          <w:szCs w:val="28"/>
        </w:rPr>
        <w:t>ю</w:t>
      </w:r>
      <w:r w:rsidR="008E0610" w:rsidRPr="00927CFF">
        <w:rPr>
          <w:sz w:val="28"/>
          <w:szCs w:val="28"/>
        </w:rPr>
        <w:t xml:space="preserve"> в приобретении школьниками навыков 21-го века: командной работы, коммуникации, управления проектами, генерации идей. Программный материал выстроен в соответствии с технологией </w:t>
      </w:r>
      <w:proofErr w:type="spellStart"/>
      <w:r w:rsidR="008E0610" w:rsidRPr="00927CFF">
        <w:rPr>
          <w:sz w:val="28"/>
          <w:szCs w:val="28"/>
        </w:rPr>
        <w:t>Hard</w:t>
      </w:r>
      <w:proofErr w:type="spellEnd"/>
      <w:r w:rsidR="008E0610" w:rsidRPr="00927CFF">
        <w:rPr>
          <w:sz w:val="28"/>
          <w:szCs w:val="28"/>
        </w:rPr>
        <w:t xml:space="preserve"> </w:t>
      </w:r>
      <w:proofErr w:type="spellStart"/>
      <w:r w:rsidR="008E0610" w:rsidRPr="00927CFF">
        <w:rPr>
          <w:sz w:val="28"/>
          <w:szCs w:val="28"/>
        </w:rPr>
        <w:t>skills</w:t>
      </w:r>
      <w:proofErr w:type="spellEnd"/>
      <w:r w:rsidR="008E0610" w:rsidRPr="00927CFF">
        <w:rPr>
          <w:sz w:val="28"/>
          <w:szCs w:val="28"/>
        </w:rPr>
        <w:t xml:space="preserve">, способствующей формированию технических знаний и умений, и технологией </w:t>
      </w:r>
      <w:proofErr w:type="spellStart"/>
      <w:r w:rsidR="008E0610" w:rsidRPr="00927CFF">
        <w:rPr>
          <w:sz w:val="28"/>
          <w:szCs w:val="28"/>
        </w:rPr>
        <w:t>Soft</w:t>
      </w:r>
      <w:proofErr w:type="spellEnd"/>
      <w:r w:rsidR="008E0610" w:rsidRPr="00927CFF">
        <w:rPr>
          <w:sz w:val="28"/>
          <w:szCs w:val="28"/>
        </w:rPr>
        <w:t xml:space="preserve"> </w:t>
      </w:r>
      <w:proofErr w:type="spellStart"/>
      <w:r w:rsidR="008E0610" w:rsidRPr="00927CFF">
        <w:rPr>
          <w:sz w:val="28"/>
          <w:szCs w:val="28"/>
        </w:rPr>
        <w:t>skills</w:t>
      </w:r>
      <w:proofErr w:type="spellEnd"/>
      <w:r w:rsidR="008E0610" w:rsidRPr="00927CFF">
        <w:rPr>
          <w:sz w:val="28"/>
          <w:szCs w:val="28"/>
        </w:rPr>
        <w:t>, позволяющей вырабатывать коммуникативные навыки для работы в команде. Рекомендуемые методы и средства обучения стимулируют не только формирование общеучебных и специальных компетентностей, но и развитие творческих способностей, технической одарённости обучающихся.</w:t>
      </w:r>
      <w:r w:rsidRPr="00927CFF">
        <w:rPr>
          <w:sz w:val="28"/>
          <w:szCs w:val="28"/>
        </w:rPr>
        <w:t xml:space="preserve"> В результате освоения программы обучающиеся значительно расширят свои представления о </w:t>
      </w:r>
      <w:r>
        <w:rPr>
          <w:sz w:val="28"/>
          <w:szCs w:val="28"/>
        </w:rPr>
        <w:t>промышленном дизайне</w:t>
      </w:r>
      <w:r w:rsidRPr="00927CFF">
        <w:rPr>
          <w:sz w:val="28"/>
          <w:szCs w:val="28"/>
        </w:rPr>
        <w:t xml:space="preserve">, приобретут навыки до профессиональной деятельности: практической, проектной, экспериментальной, что поможет им определиться с выбором будущей профессии, чтобы в последующем получить специальность технического направления в учреждениях среднего или высшего профессионального образования. </w:t>
      </w:r>
    </w:p>
    <w:p w:rsidR="00871613" w:rsidRPr="00EB6D21" w:rsidRDefault="0062664F" w:rsidP="00EB6D21">
      <w:pPr>
        <w:pStyle w:val="a5"/>
        <w:widowControl w:val="0"/>
        <w:suppressAutoHyphens/>
        <w:spacing w:line="276" w:lineRule="auto"/>
        <w:ind w:firstLine="567"/>
        <w:contextualSpacing/>
        <w:rPr>
          <w:sz w:val="28"/>
          <w:szCs w:val="28"/>
        </w:rPr>
      </w:pPr>
      <w:r w:rsidRPr="003E3D5C">
        <w:rPr>
          <w:sz w:val="28"/>
          <w:szCs w:val="28"/>
        </w:rPr>
        <w:t>Программа «Промышленный дизайн» имеет техническую направленность. Траектория развития ребёнка в программе опирается на ключевые темы:</w:t>
      </w:r>
      <w:r w:rsidR="003E3D5C" w:rsidRPr="003E3D5C">
        <w:rPr>
          <w:sz w:val="28"/>
          <w:szCs w:val="28"/>
        </w:rPr>
        <w:t xml:space="preserve"> </w:t>
      </w:r>
      <w:r w:rsidRPr="003E3D5C">
        <w:rPr>
          <w:sz w:val="28"/>
          <w:szCs w:val="28"/>
        </w:rPr>
        <w:t>«</w:t>
      </w:r>
      <w:proofErr w:type="spellStart"/>
      <w:r w:rsidR="003E3D5C" w:rsidRPr="003E3D5C">
        <w:rPr>
          <w:sz w:val="28"/>
          <w:szCs w:val="28"/>
        </w:rPr>
        <w:t>Эскизирование</w:t>
      </w:r>
      <w:proofErr w:type="spellEnd"/>
      <w:r w:rsidR="003E3D5C" w:rsidRPr="003E3D5C">
        <w:rPr>
          <w:sz w:val="28"/>
          <w:szCs w:val="28"/>
        </w:rPr>
        <w:t xml:space="preserve"> (</w:t>
      </w:r>
      <w:proofErr w:type="spellStart"/>
      <w:r w:rsidR="003E3D5C" w:rsidRPr="003E3D5C">
        <w:rPr>
          <w:sz w:val="28"/>
          <w:szCs w:val="28"/>
        </w:rPr>
        <w:t>скетчинг</w:t>
      </w:r>
      <w:proofErr w:type="spellEnd"/>
      <w:r w:rsidR="003E3D5C" w:rsidRPr="003E3D5C">
        <w:rPr>
          <w:sz w:val="28"/>
          <w:szCs w:val="28"/>
        </w:rPr>
        <w:t>)</w:t>
      </w:r>
      <w:r w:rsidRPr="003E3D5C">
        <w:rPr>
          <w:sz w:val="28"/>
          <w:szCs w:val="28"/>
        </w:rPr>
        <w:t>»,</w:t>
      </w:r>
      <w:r w:rsidR="003E3D5C" w:rsidRPr="003E3D5C">
        <w:rPr>
          <w:sz w:val="28"/>
          <w:szCs w:val="28"/>
        </w:rPr>
        <w:t xml:space="preserve"> «</w:t>
      </w:r>
      <w:r w:rsidR="003E3D5C" w:rsidRPr="003E3D5C">
        <w:rPr>
          <w:sz w:val="28"/>
          <w:szCs w:val="28"/>
          <w:lang w:val="en-US"/>
        </w:rPr>
        <w:t>Speculative</w:t>
      </w:r>
      <w:r w:rsidR="003E3D5C" w:rsidRPr="003E3D5C">
        <w:rPr>
          <w:sz w:val="28"/>
          <w:szCs w:val="28"/>
        </w:rPr>
        <w:t xml:space="preserve"> </w:t>
      </w:r>
      <w:r w:rsidR="003E3D5C" w:rsidRPr="003E3D5C">
        <w:rPr>
          <w:sz w:val="28"/>
          <w:szCs w:val="28"/>
          <w:lang w:val="en-US"/>
        </w:rPr>
        <w:t>Design</w:t>
      </w:r>
      <w:r w:rsidR="003E3D5C" w:rsidRPr="003E3D5C">
        <w:rPr>
          <w:sz w:val="28"/>
          <w:szCs w:val="28"/>
        </w:rPr>
        <w:t xml:space="preserve"> (Спекулятивный дизайн) - макетирование»</w:t>
      </w:r>
      <w:r w:rsidRPr="003E3D5C">
        <w:rPr>
          <w:sz w:val="28"/>
          <w:szCs w:val="28"/>
        </w:rPr>
        <w:t xml:space="preserve"> «</w:t>
      </w:r>
      <w:r w:rsidR="003E3D5C" w:rsidRPr="003E3D5C">
        <w:rPr>
          <w:sz w:val="28"/>
          <w:szCs w:val="28"/>
        </w:rPr>
        <w:t>3</w:t>
      </w:r>
      <w:r w:rsidR="003E3D5C" w:rsidRPr="003E3D5C">
        <w:rPr>
          <w:sz w:val="28"/>
          <w:szCs w:val="28"/>
          <w:lang w:val="en-US"/>
        </w:rPr>
        <w:t>D</w:t>
      </w:r>
      <w:r w:rsidR="003E3D5C" w:rsidRPr="003E3D5C">
        <w:rPr>
          <w:sz w:val="28"/>
          <w:szCs w:val="28"/>
        </w:rPr>
        <w:t>-моделирование и прототипирование</w:t>
      </w:r>
      <w:r w:rsidRPr="003E3D5C">
        <w:rPr>
          <w:sz w:val="28"/>
          <w:szCs w:val="28"/>
        </w:rPr>
        <w:t>»</w:t>
      </w:r>
      <w:r w:rsidR="003E3D5C">
        <w:rPr>
          <w:sz w:val="28"/>
          <w:szCs w:val="28"/>
        </w:rPr>
        <w:t xml:space="preserve">. </w:t>
      </w:r>
      <w:r w:rsidRPr="003E3D5C">
        <w:rPr>
          <w:sz w:val="28"/>
          <w:szCs w:val="28"/>
        </w:rPr>
        <w:t>Линия развития в проектной деятельности включает содержательные блоки</w:t>
      </w:r>
      <w:r w:rsidR="003E3D5C">
        <w:rPr>
          <w:sz w:val="28"/>
          <w:szCs w:val="28"/>
        </w:rPr>
        <w:t xml:space="preserve">: </w:t>
      </w:r>
      <w:r w:rsidR="003E3D5C" w:rsidRPr="003E3D5C">
        <w:rPr>
          <w:sz w:val="28"/>
          <w:szCs w:val="28"/>
        </w:rPr>
        <w:t>«</w:t>
      </w:r>
      <w:r w:rsidR="003E3D5C">
        <w:rPr>
          <w:sz w:val="28"/>
          <w:szCs w:val="28"/>
        </w:rPr>
        <w:t>Художественное творчество</w:t>
      </w:r>
      <w:r w:rsidR="003E3D5C" w:rsidRPr="003E3D5C">
        <w:rPr>
          <w:sz w:val="28"/>
          <w:szCs w:val="28"/>
        </w:rPr>
        <w:t>»</w:t>
      </w:r>
      <w:r w:rsidR="003E3D5C">
        <w:rPr>
          <w:sz w:val="28"/>
          <w:szCs w:val="28"/>
        </w:rPr>
        <w:t>,</w:t>
      </w:r>
      <w:r w:rsidRPr="003E3D5C">
        <w:rPr>
          <w:sz w:val="28"/>
          <w:szCs w:val="28"/>
        </w:rPr>
        <w:t xml:space="preserve"> «Инженерия»,</w:t>
      </w:r>
      <w:r w:rsidR="001A0B26">
        <w:rPr>
          <w:sz w:val="28"/>
          <w:szCs w:val="28"/>
        </w:rPr>
        <w:t xml:space="preserve"> «Изготовление прототипа»</w:t>
      </w:r>
      <w:r w:rsidRPr="003E3D5C">
        <w:rPr>
          <w:sz w:val="28"/>
          <w:szCs w:val="28"/>
        </w:rPr>
        <w:t xml:space="preserve"> и ориентиры на </w:t>
      </w:r>
      <w:bookmarkStart w:id="1" w:name="_Hlk62814586"/>
      <w:r w:rsidRPr="003E3D5C">
        <w:rPr>
          <w:sz w:val="28"/>
          <w:szCs w:val="28"/>
        </w:rPr>
        <w:t>социально значимые сферы деятельности</w:t>
      </w:r>
      <w:bookmarkEnd w:id="1"/>
      <w:r w:rsidRPr="003E3D5C">
        <w:rPr>
          <w:sz w:val="28"/>
          <w:szCs w:val="28"/>
        </w:rPr>
        <w:t>, требующие внедрения осваиваемых ребёнком инженерных технологий – оборона, сельское хозяй</w:t>
      </w:r>
      <w:r w:rsidR="00BB7979">
        <w:rPr>
          <w:sz w:val="28"/>
          <w:szCs w:val="28"/>
        </w:rPr>
        <w:t>ство, логистика, здравоохранение</w:t>
      </w:r>
      <w:r w:rsidRPr="003E3D5C">
        <w:rPr>
          <w:sz w:val="28"/>
          <w:szCs w:val="28"/>
        </w:rPr>
        <w:t>, ЖКХ и др. Предлагаемые программой проектные кейсы в социально значимых сферах деятельности позволяют ребёнку стать субъектом проектной деятельности, активно и инициативно решать реальные творческие технические задачи</w:t>
      </w:r>
    </w:p>
    <w:p w:rsidR="00871613" w:rsidRPr="00153A00" w:rsidRDefault="00871613" w:rsidP="00153A00">
      <w:pPr>
        <w:spacing w:line="300" w:lineRule="auto"/>
        <w:jc w:val="center"/>
        <w:rPr>
          <w:rFonts w:ascii="Times New Roman" w:hAnsi="Times New Roman" w:cs="Times New Roman"/>
          <w:b/>
          <w:sz w:val="28"/>
          <w:szCs w:val="28"/>
        </w:rPr>
      </w:pPr>
      <w:r w:rsidRPr="00153A00">
        <w:rPr>
          <w:rFonts w:ascii="Times New Roman" w:hAnsi="Times New Roman" w:cs="Times New Roman"/>
          <w:b/>
          <w:sz w:val="28"/>
          <w:szCs w:val="28"/>
        </w:rPr>
        <w:lastRenderedPageBreak/>
        <w:t xml:space="preserve">Цель </w:t>
      </w:r>
      <w:r w:rsidR="00153A00">
        <w:rPr>
          <w:rFonts w:ascii="Times New Roman" w:hAnsi="Times New Roman" w:cs="Times New Roman"/>
          <w:b/>
          <w:sz w:val="28"/>
          <w:szCs w:val="28"/>
        </w:rPr>
        <w:t>П</w:t>
      </w:r>
      <w:r w:rsidRPr="00153A00">
        <w:rPr>
          <w:rFonts w:ascii="Times New Roman" w:hAnsi="Times New Roman" w:cs="Times New Roman"/>
          <w:b/>
          <w:sz w:val="28"/>
          <w:szCs w:val="28"/>
        </w:rPr>
        <w:t>рограммы</w:t>
      </w:r>
    </w:p>
    <w:p w:rsidR="00153A00" w:rsidRDefault="00871613" w:rsidP="00153A00">
      <w:pPr>
        <w:spacing w:line="300" w:lineRule="auto"/>
        <w:ind w:firstLine="851"/>
        <w:jc w:val="both"/>
        <w:rPr>
          <w:rFonts w:ascii="Times New Roman" w:hAnsi="Times New Roman" w:cs="Times New Roman"/>
          <w:sz w:val="28"/>
          <w:szCs w:val="28"/>
        </w:rPr>
      </w:pPr>
      <w:r w:rsidRPr="00CB7D06">
        <w:rPr>
          <w:rFonts w:ascii="Times New Roman" w:hAnsi="Times New Roman" w:cs="Times New Roman"/>
          <w:sz w:val="28"/>
          <w:szCs w:val="28"/>
        </w:rPr>
        <w:t xml:space="preserve">Целью Программы является формирование у </w:t>
      </w:r>
      <w:r>
        <w:rPr>
          <w:rFonts w:ascii="Times New Roman" w:hAnsi="Times New Roman" w:cs="Times New Roman"/>
          <w:sz w:val="28"/>
          <w:szCs w:val="28"/>
        </w:rPr>
        <w:t>об</w:t>
      </w:r>
      <w:r w:rsidRPr="00CB7D06">
        <w:rPr>
          <w:rFonts w:ascii="Times New Roman" w:hAnsi="Times New Roman" w:cs="Times New Roman"/>
          <w:sz w:val="28"/>
          <w:szCs w:val="28"/>
        </w:rPr>
        <w:t>уча</w:t>
      </w:r>
      <w:r>
        <w:rPr>
          <w:rFonts w:ascii="Times New Roman" w:hAnsi="Times New Roman" w:cs="Times New Roman"/>
          <w:sz w:val="28"/>
          <w:szCs w:val="28"/>
        </w:rPr>
        <w:t>ю</w:t>
      </w:r>
      <w:r w:rsidRPr="00CB7D06">
        <w:rPr>
          <w:rFonts w:ascii="Times New Roman" w:hAnsi="Times New Roman" w:cs="Times New Roman"/>
          <w:sz w:val="28"/>
          <w:szCs w:val="28"/>
        </w:rPr>
        <w:t xml:space="preserve">щихся компетенций </w:t>
      </w:r>
      <w:proofErr w:type="gramStart"/>
      <w:r w:rsidR="00F9155E">
        <w:rPr>
          <w:rFonts w:ascii="Times New Roman" w:hAnsi="Times New Roman" w:cs="Times New Roman"/>
          <w:sz w:val="28"/>
          <w:szCs w:val="28"/>
        </w:rPr>
        <w:t>для</w:t>
      </w:r>
      <w:r w:rsidRPr="00CB7D06">
        <w:rPr>
          <w:rFonts w:ascii="Times New Roman" w:hAnsi="Times New Roman" w:cs="Times New Roman"/>
          <w:sz w:val="28"/>
          <w:szCs w:val="28"/>
        </w:rPr>
        <w:t xml:space="preserve"> </w:t>
      </w:r>
      <w:r>
        <w:rPr>
          <w:rFonts w:ascii="Times New Roman" w:hAnsi="Times New Roman" w:cs="Times New Roman"/>
          <w:sz w:val="28"/>
          <w:szCs w:val="28"/>
        </w:rPr>
        <w:t>дизайн</w:t>
      </w:r>
      <w:proofErr w:type="gramEnd"/>
      <w:r>
        <w:rPr>
          <w:rFonts w:ascii="Times New Roman" w:hAnsi="Times New Roman" w:cs="Times New Roman"/>
          <w:sz w:val="28"/>
          <w:szCs w:val="28"/>
        </w:rPr>
        <w:t xml:space="preserve"> проектировани</w:t>
      </w:r>
      <w:r w:rsidR="00F9155E">
        <w:rPr>
          <w:rFonts w:ascii="Times New Roman" w:hAnsi="Times New Roman" w:cs="Times New Roman"/>
          <w:sz w:val="28"/>
          <w:szCs w:val="28"/>
        </w:rPr>
        <w:t>я</w:t>
      </w:r>
      <w:r w:rsidRPr="00CB7D06">
        <w:rPr>
          <w:rFonts w:ascii="Times New Roman" w:hAnsi="Times New Roman" w:cs="Times New Roman"/>
          <w:sz w:val="28"/>
          <w:szCs w:val="28"/>
        </w:rPr>
        <w:t xml:space="preserve"> на основе решения </w:t>
      </w:r>
      <w:r w:rsidR="00795C9B">
        <w:rPr>
          <w:rFonts w:ascii="Times New Roman" w:hAnsi="Times New Roman" w:cs="Times New Roman"/>
          <w:sz w:val="28"/>
          <w:szCs w:val="28"/>
        </w:rPr>
        <w:t>инженерно-исследовательских кейсов</w:t>
      </w:r>
      <w:r w:rsidRPr="00CB7D06">
        <w:rPr>
          <w:rFonts w:ascii="Times New Roman" w:hAnsi="Times New Roman" w:cs="Times New Roman"/>
          <w:sz w:val="28"/>
          <w:szCs w:val="28"/>
        </w:rPr>
        <w:t xml:space="preserve">. </w:t>
      </w:r>
    </w:p>
    <w:p w:rsidR="001B6314" w:rsidRPr="00153A00" w:rsidRDefault="001B6314" w:rsidP="00153A00">
      <w:pPr>
        <w:spacing w:line="300" w:lineRule="auto"/>
        <w:jc w:val="center"/>
        <w:rPr>
          <w:rFonts w:ascii="Times New Roman" w:hAnsi="Times New Roman" w:cs="Times New Roman"/>
          <w:sz w:val="28"/>
          <w:szCs w:val="28"/>
        </w:rPr>
      </w:pPr>
      <w:r w:rsidRPr="00153A00">
        <w:rPr>
          <w:rFonts w:ascii="Times New Roman" w:hAnsi="Times New Roman" w:cs="Times New Roman"/>
          <w:b/>
          <w:sz w:val="28"/>
          <w:szCs w:val="28"/>
        </w:rPr>
        <w:t>Задачи Программы</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Формирование основ дизайн-мышления в решении и постановке творческих аналитических задач проектирования предметной среды;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Ознакомление с процессом создания дизайн-проекта, его основными этапами;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Изучение методик предпроектных исследований;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Выработка практических навыков осуществления процесса дизайнерского проектирования;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Формирование навыков дизайнерского скетчинга;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Изучение основ макетирования из простых материалов;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Формирование базовых навыков 3D-моделирования и прототипирования;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Развитие аналитических способностей и творческого мышления;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Развитие коммуникативных умений: изложение мыслей в чёткой логической последовательности, отстаивание своей точки зрения, анализ ситуации и самостоятельный поиск ответов на вопросы путём логических рассуждений; </w:t>
      </w:r>
    </w:p>
    <w:p w:rsidR="001B6314" w:rsidRP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 xml:space="preserve">Развитие умения работать в команде; </w:t>
      </w:r>
    </w:p>
    <w:p w:rsidR="001B6314" w:rsidRDefault="001B6314" w:rsidP="001B6314">
      <w:pPr>
        <w:pStyle w:val="a3"/>
        <w:numPr>
          <w:ilvl w:val="0"/>
          <w:numId w:val="7"/>
        </w:numPr>
        <w:autoSpaceDE w:val="0"/>
        <w:autoSpaceDN w:val="0"/>
        <w:adjustRightInd w:val="0"/>
        <w:spacing w:line="240" w:lineRule="auto"/>
        <w:jc w:val="both"/>
        <w:rPr>
          <w:rFonts w:ascii="Times New Roman" w:hAnsi="Times New Roman" w:cs="Times New Roman"/>
          <w:sz w:val="28"/>
          <w:szCs w:val="28"/>
        </w:rPr>
      </w:pPr>
      <w:r w:rsidRPr="001B6314">
        <w:rPr>
          <w:rFonts w:ascii="Times New Roman" w:hAnsi="Times New Roman" w:cs="Times New Roman"/>
          <w:sz w:val="28"/>
          <w:szCs w:val="28"/>
        </w:rPr>
        <w:t>Совершенствование умения адекватно оценивать и представлять результаты совместной или индивидуальной деятельности в процессе создания и презентации объекта промышленного дизайна.</w:t>
      </w:r>
    </w:p>
    <w:p w:rsidR="00873934" w:rsidRPr="006F1251" w:rsidRDefault="00873934" w:rsidP="00873934">
      <w:pPr>
        <w:pStyle w:val="a5"/>
        <w:widowControl w:val="0"/>
        <w:suppressAutoHyphens/>
        <w:spacing w:line="276" w:lineRule="auto"/>
        <w:ind w:left="372" w:firstLine="348"/>
        <w:contextualSpacing/>
        <w:rPr>
          <w:b/>
          <w:bCs/>
          <w:iCs/>
          <w:sz w:val="28"/>
          <w:szCs w:val="28"/>
        </w:rPr>
      </w:pPr>
    </w:p>
    <w:p w:rsidR="00873934" w:rsidRDefault="00873934" w:rsidP="00153A00">
      <w:pPr>
        <w:pStyle w:val="a5"/>
        <w:widowControl w:val="0"/>
        <w:suppressAutoHyphens/>
        <w:spacing w:line="276" w:lineRule="auto"/>
        <w:ind w:firstLine="0"/>
        <w:contextualSpacing/>
        <w:jc w:val="center"/>
        <w:rPr>
          <w:b/>
          <w:bCs/>
          <w:iCs/>
          <w:sz w:val="28"/>
          <w:szCs w:val="28"/>
        </w:rPr>
      </w:pPr>
      <w:r w:rsidRPr="006F1251">
        <w:rPr>
          <w:b/>
          <w:bCs/>
          <w:iCs/>
          <w:sz w:val="28"/>
          <w:szCs w:val="28"/>
        </w:rPr>
        <w:t xml:space="preserve">Отличительные особенности </w:t>
      </w:r>
      <w:r w:rsidR="00153A00">
        <w:rPr>
          <w:b/>
          <w:bCs/>
          <w:iCs/>
          <w:sz w:val="28"/>
          <w:szCs w:val="28"/>
        </w:rPr>
        <w:t>П</w:t>
      </w:r>
      <w:r w:rsidRPr="006F1251">
        <w:rPr>
          <w:b/>
          <w:bCs/>
          <w:iCs/>
          <w:sz w:val="28"/>
          <w:szCs w:val="28"/>
        </w:rPr>
        <w:t>рограммы</w:t>
      </w:r>
    </w:p>
    <w:p w:rsidR="00153A00" w:rsidRPr="006F1251" w:rsidRDefault="00153A00" w:rsidP="00153A00">
      <w:pPr>
        <w:pStyle w:val="a5"/>
        <w:widowControl w:val="0"/>
        <w:suppressAutoHyphens/>
        <w:spacing w:line="276" w:lineRule="auto"/>
        <w:ind w:firstLine="0"/>
        <w:contextualSpacing/>
        <w:jc w:val="center"/>
        <w:rPr>
          <w:b/>
          <w:sz w:val="28"/>
          <w:szCs w:val="28"/>
        </w:rPr>
      </w:pPr>
    </w:p>
    <w:p w:rsidR="00873934" w:rsidRDefault="00873934" w:rsidP="006C6C6B">
      <w:pPr>
        <w:pStyle w:val="a5"/>
        <w:widowControl w:val="0"/>
        <w:suppressAutoHyphens/>
        <w:spacing w:line="276" w:lineRule="auto"/>
        <w:contextualSpacing/>
        <w:rPr>
          <w:sz w:val="28"/>
          <w:szCs w:val="28"/>
        </w:rPr>
      </w:pPr>
      <w:r w:rsidRPr="00873934">
        <w:rPr>
          <w:sz w:val="28"/>
          <w:szCs w:val="28"/>
        </w:rPr>
        <w:t xml:space="preserve">Программа может быть рекомендована </w:t>
      </w:r>
      <w:r w:rsidR="00BB7979">
        <w:rPr>
          <w:sz w:val="28"/>
          <w:szCs w:val="28"/>
        </w:rPr>
        <w:t xml:space="preserve">не только </w:t>
      </w:r>
      <w:r w:rsidRPr="00873934">
        <w:rPr>
          <w:sz w:val="28"/>
          <w:szCs w:val="28"/>
        </w:rPr>
        <w:t>для реализации в условиях</w:t>
      </w:r>
      <w:r w:rsidR="006C6C6B">
        <w:rPr>
          <w:sz w:val="28"/>
          <w:szCs w:val="28"/>
        </w:rPr>
        <w:t xml:space="preserve"> </w:t>
      </w:r>
      <w:r>
        <w:rPr>
          <w:sz w:val="28"/>
          <w:szCs w:val="28"/>
        </w:rPr>
        <w:t>Мобильного К</w:t>
      </w:r>
      <w:r w:rsidRPr="00873934">
        <w:rPr>
          <w:sz w:val="28"/>
          <w:szCs w:val="28"/>
        </w:rPr>
        <w:t>ванториума</w:t>
      </w:r>
      <w:r w:rsidR="00BB7979">
        <w:rPr>
          <w:sz w:val="28"/>
          <w:szCs w:val="28"/>
        </w:rPr>
        <w:t xml:space="preserve">, но и </w:t>
      </w:r>
      <w:r w:rsidR="004F1C30">
        <w:rPr>
          <w:sz w:val="28"/>
          <w:szCs w:val="28"/>
        </w:rPr>
        <w:t>в других образовательных организациях, реализующих дополнительные общеобразовательный программы технической направленности</w:t>
      </w:r>
      <w:r w:rsidRPr="00873934">
        <w:rPr>
          <w:sz w:val="28"/>
          <w:szCs w:val="28"/>
        </w:rPr>
        <w:t xml:space="preserve">. Она позволяет не только обучить ребенка </w:t>
      </w:r>
      <w:proofErr w:type="spellStart"/>
      <w:r>
        <w:rPr>
          <w:sz w:val="28"/>
          <w:szCs w:val="28"/>
        </w:rPr>
        <w:t>скетчингу</w:t>
      </w:r>
      <w:proofErr w:type="spellEnd"/>
      <w:r w:rsidRPr="00873934">
        <w:rPr>
          <w:sz w:val="28"/>
          <w:szCs w:val="28"/>
        </w:rPr>
        <w:t xml:space="preserve">, </w:t>
      </w:r>
      <w:r>
        <w:rPr>
          <w:sz w:val="28"/>
          <w:szCs w:val="28"/>
        </w:rPr>
        <w:t>макетированию, 3</w:t>
      </w:r>
      <w:r>
        <w:rPr>
          <w:sz w:val="28"/>
          <w:szCs w:val="28"/>
          <w:lang w:val="en-US"/>
        </w:rPr>
        <w:t>D</w:t>
      </w:r>
      <w:r w:rsidRPr="00873934">
        <w:rPr>
          <w:sz w:val="28"/>
          <w:szCs w:val="28"/>
        </w:rPr>
        <w:t>-</w:t>
      </w:r>
      <w:r>
        <w:rPr>
          <w:sz w:val="28"/>
          <w:szCs w:val="28"/>
        </w:rPr>
        <w:t>моделированию</w:t>
      </w:r>
      <w:r w:rsidRPr="00873934">
        <w:rPr>
          <w:sz w:val="28"/>
          <w:szCs w:val="28"/>
        </w:rPr>
        <w:t xml:space="preserve"> и </w:t>
      </w:r>
      <w:r>
        <w:rPr>
          <w:sz w:val="28"/>
          <w:szCs w:val="28"/>
        </w:rPr>
        <w:t>прототипированию</w:t>
      </w:r>
      <w:r w:rsidRPr="00873934">
        <w:rPr>
          <w:sz w:val="28"/>
          <w:szCs w:val="28"/>
        </w:rPr>
        <w:t>, но и подготовить</w:t>
      </w:r>
      <w:r>
        <w:rPr>
          <w:sz w:val="28"/>
          <w:szCs w:val="28"/>
        </w:rPr>
        <w:t xml:space="preserve"> </w:t>
      </w:r>
      <w:r w:rsidRPr="00873934">
        <w:rPr>
          <w:sz w:val="28"/>
          <w:szCs w:val="28"/>
        </w:rPr>
        <w:t xml:space="preserve">его к планированию и организации работы над разноуровневыми </w:t>
      </w:r>
      <w:r>
        <w:rPr>
          <w:sz w:val="28"/>
          <w:szCs w:val="28"/>
        </w:rPr>
        <w:t>дизайн-</w:t>
      </w:r>
      <w:r w:rsidRPr="00873934">
        <w:rPr>
          <w:sz w:val="28"/>
          <w:szCs w:val="28"/>
        </w:rPr>
        <w:t>проектами и в дальнейшем осуществить осознанный выбор вида деятельности в техническом</w:t>
      </w:r>
      <w:r>
        <w:rPr>
          <w:sz w:val="28"/>
          <w:szCs w:val="28"/>
        </w:rPr>
        <w:t xml:space="preserve"> и/или художественном</w:t>
      </w:r>
      <w:r w:rsidRPr="00873934">
        <w:rPr>
          <w:sz w:val="28"/>
          <w:szCs w:val="28"/>
        </w:rPr>
        <w:t xml:space="preserve"> творчестве. Программа предоставляет обучающимся возможность освоения содержания с учетом уровня их общего развития, способностей, мотивации. В рамках индивидуальной проектной деятельности предполагается реализация </w:t>
      </w:r>
      <w:r w:rsidRPr="00873934">
        <w:rPr>
          <w:sz w:val="28"/>
          <w:szCs w:val="28"/>
        </w:rPr>
        <w:lastRenderedPageBreak/>
        <w:t xml:space="preserve">параллельных процессов освоения содержания программы на разных уровнях доступности и степени сложности, с опорой на диагностику стартовых возможностей каждого из участников. Построение индивидуального образовательного маршрута юного </w:t>
      </w:r>
      <w:r w:rsidR="00555D58">
        <w:rPr>
          <w:sz w:val="28"/>
          <w:szCs w:val="28"/>
        </w:rPr>
        <w:t>дизайнера</w:t>
      </w:r>
      <w:r w:rsidRPr="00873934">
        <w:rPr>
          <w:sz w:val="28"/>
          <w:szCs w:val="28"/>
        </w:rPr>
        <w:t xml:space="preserve"> в проектной деятельности по программе обеспечен избыточной ресурсной средой </w:t>
      </w:r>
      <w:r w:rsidR="00555D58">
        <w:rPr>
          <w:sz w:val="28"/>
          <w:szCs w:val="28"/>
        </w:rPr>
        <w:t>Мобильного К</w:t>
      </w:r>
      <w:r w:rsidRPr="00873934">
        <w:rPr>
          <w:sz w:val="28"/>
          <w:szCs w:val="28"/>
        </w:rPr>
        <w:t>ванториума, а также возможностью участия в разнообразных многоуровневых образовательных событиях для развития технически одарённых детей.</w:t>
      </w:r>
    </w:p>
    <w:p w:rsidR="00555D58" w:rsidRDefault="00555D58" w:rsidP="00873934">
      <w:pPr>
        <w:pStyle w:val="a5"/>
        <w:widowControl w:val="0"/>
        <w:suppressAutoHyphens/>
        <w:spacing w:line="276" w:lineRule="auto"/>
        <w:ind w:left="360" w:firstLine="348"/>
        <w:contextualSpacing/>
        <w:rPr>
          <w:sz w:val="28"/>
          <w:szCs w:val="28"/>
        </w:rPr>
      </w:pPr>
    </w:p>
    <w:p w:rsidR="006C6C6B" w:rsidRDefault="005C6DAA" w:rsidP="00153A00">
      <w:pPr>
        <w:widowControl w:val="0"/>
        <w:suppressAutoHyphens/>
        <w:spacing w:after="0" w:line="276" w:lineRule="auto"/>
        <w:jc w:val="center"/>
        <w:rPr>
          <w:rFonts w:ascii="Times New Roman" w:hAnsi="Times New Roman" w:cs="Times New Roman"/>
          <w:b/>
          <w:bCs/>
          <w:iCs/>
          <w:sz w:val="28"/>
          <w:szCs w:val="28"/>
        </w:rPr>
      </w:pPr>
      <w:r w:rsidRPr="00153A00">
        <w:rPr>
          <w:rFonts w:ascii="Times New Roman" w:hAnsi="Times New Roman" w:cs="Times New Roman"/>
          <w:b/>
          <w:bCs/>
          <w:iCs/>
          <w:sz w:val="28"/>
          <w:szCs w:val="28"/>
        </w:rPr>
        <w:t>Возраст обучающихся, условия набора в группу</w:t>
      </w:r>
    </w:p>
    <w:p w:rsidR="00153A00" w:rsidRPr="00153A00" w:rsidRDefault="00153A00" w:rsidP="00153A00">
      <w:pPr>
        <w:widowControl w:val="0"/>
        <w:suppressAutoHyphens/>
        <w:spacing w:after="0" w:line="276" w:lineRule="auto"/>
        <w:jc w:val="center"/>
        <w:rPr>
          <w:rFonts w:ascii="Times New Roman" w:hAnsi="Times New Roman" w:cs="Times New Roman"/>
          <w:b/>
          <w:bCs/>
          <w:iCs/>
          <w:sz w:val="28"/>
          <w:szCs w:val="28"/>
        </w:rPr>
      </w:pPr>
    </w:p>
    <w:p w:rsidR="005C6DAA" w:rsidRDefault="005C6DAA" w:rsidP="006C6C6B">
      <w:pPr>
        <w:widowControl w:val="0"/>
        <w:suppressAutoHyphens/>
        <w:spacing w:after="0" w:line="276" w:lineRule="auto"/>
        <w:ind w:firstLine="708"/>
        <w:contextualSpacing/>
        <w:jc w:val="both"/>
        <w:rPr>
          <w:rFonts w:ascii="Times New Roman" w:hAnsi="Times New Roman" w:cs="Times New Roman"/>
          <w:sz w:val="28"/>
          <w:szCs w:val="28"/>
        </w:rPr>
      </w:pPr>
      <w:r w:rsidRPr="005C6DAA">
        <w:rPr>
          <w:rFonts w:ascii="Times New Roman" w:hAnsi="Times New Roman" w:cs="Times New Roman"/>
          <w:sz w:val="28"/>
          <w:szCs w:val="28"/>
        </w:rPr>
        <w:t>В реализации программы участвуют</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о</w:t>
      </w:r>
      <w:r w:rsidRPr="006120F8">
        <w:rPr>
          <w:rFonts w:ascii="Times New Roman" w:hAnsi="Times New Roman" w:cs="Times New Roman"/>
          <w:sz w:val="28"/>
          <w:szCs w:val="28"/>
          <w:shd w:val="clear" w:color="auto" w:fill="FFFFFF"/>
        </w:rPr>
        <w:t xml:space="preserve">бучающиеся </w:t>
      </w:r>
      <w:r>
        <w:rPr>
          <w:rFonts w:ascii="Times New Roman" w:hAnsi="Times New Roman" w:cs="Times New Roman"/>
          <w:sz w:val="28"/>
          <w:szCs w:val="28"/>
          <w:shd w:val="clear" w:color="auto" w:fill="FFFFFF"/>
        </w:rPr>
        <w:t xml:space="preserve">муниципальных </w:t>
      </w:r>
      <w:r w:rsidRPr="006120F8">
        <w:rPr>
          <w:rFonts w:ascii="Times New Roman" w:hAnsi="Times New Roman" w:cs="Times New Roman"/>
          <w:sz w:val="28"/>
          <w:szCs w:val="28"/>
          <w:shd w:val="clear" w:color="auto" w:fill="FFFFFF"/>
        </w:rPr>
        <w:t xml:space="preserve">образовательных организаций Новгородской области </w:t>
      </w:r>
      <w:r w:rsidRPr="006120F8">
        <w:rPr>
          <w:rFonts w:ascii="Times New Roman" w:hAnsi="Times New Roman" w:cs="Times New Roman"/>
          <w:sz w:val="28"/>
          <w:szCs w:val="28"/>
        </w:rPr>
        <w:t xml:space="preserve">в возрасте </w:t>
      </w:r>
      <w:r w:rsidRPr="006120F8">
        <w:rPr>
          <w:rFonts w:ascii="Times New Roman" w:eastAsia="Calibri" w:hAnsi="Times New Roman" w:cs="Times New Roman"/>
          <w:sz w:val="28"/>
          <w:szCs w:val="28"/>
        </w:rPr>
        <w:t xml:space="preserve">10 – 15 лет </w:t>
      </w:r>
      <w:r w:rsidRPr="006120F8">
        <w:rPr>
          <w:rFonts w:ascii="Times New Roman" w:hAnsi="Times New Roman" w:cs="Times New Roman"/>
          <w:sz w:val="28"/>
          <w:szCs w:val="28"/>
        </w:rPr>
        <w:t>(5 – 8 классы)</w:t>
      </w:r>
      <w:r>
        <w:rPr>
          <w:rFonts w:ascii="Times New Roman" w:hAnsi="Times New Roman" w:cs="Times New Roman"/>
          <w:sz w:val="28"/>
          <w:szCs w:val="28"/>
        </w:rPr>
        <w:t xml:space="preserve">. </w:t>
      </w:r>
      <w:r w:rsidRPr="005C6DAA">
        <w:rPr>
          <w:rFonts w:ascii="Times New Roman" w:hAnsi="Times New Roman" w:cs="Times New Roman"/>
          <w:sz w:val="28"/>
          <w:szCs w:val="28"/>
        </w:rPr>
        <w:t>В детское объединение принимаются все желающие без специального отбора при наличии познавательного интереса к техническим</w:t>
      </w:r>
      <w:r>
        <w:rPr>
          <w:rFonts w:ascii="Times New Roman" w:hAnsi="Times New Roman" w:cs="Times New Roman"/>
          <w:sz w:val="28"/>
          <w:szCs w:val="28"/>
        </w:rPr>
        <w:t xml:space="preserve"> </w:t>
      </w:r>
      <w:r w:rsidRPr="005C6DAA">
        <w:rPr>
          <w:rFonts w:ascii="Times New Roman" w:hAnsi="Times New Roman" w:cs="Times New Roman"/>
          <w:sz w:val="28"/>
          <w:szCs w:val="28"/>
        </w:rPr>
        <w:t xml:space="preserve">и </w:t>
      </w:r>
      <w:r>
        <w:rPr>
          <w:rFonts w:ascii="Times New Roman" w:hAnsi="Times New Roman" w:cs="Times New Roman"/>
          <w:sz w:val="28"/>
          <w:szCs w:val="28"/>
        </w:rPr>
        <w:t xml:space="preserve">художественным </w:t>
      </w:r>
      <w:r w:rsidRPr="005C6DAA">
        <w:rPr>
          <w:rFonts w:ascii="Times New Roman" w:hAnsi="Times New Roman" w:cs="Times New Roman"/>
          <w:sz w:val="28"/>
          <w:szCs w:val="28"/>
        </w:rPr>
        <w:t>дисциплинам</w:t>
      </w:r>
      <w:r>
        <w:rPr>
          <w:rFonts w:ascii="Times New Roman" w:hAnsi="Times New Roman" w:cs="Times New Roman"/>
          <w:sz w:val="28"/>
          <w:szCs w:val="28"/>
        </w:rPr>
        <w:t>.</w:t>
      </w:r>
    </w:p>
    <w:p w:rsidR="006C6C6B" w:rsidRDefault="006C6C6B" w:rsidP="005C6DAA">
      <w:pPr>
        <w:widowControl w:val="0"/>
        <w:suppressAutoHyphens/>
        <w:spacing w:after="0" w:line="276" w:lineRule="auto"/>
        <w:ind w:firstLine="360"/>
        <w:contextualSpacing/>
        <w:jc w:val="both"/>
        <w:rPr>
          <w:rFonts w:ascii="Times New Roman" w:hAnsi="Times New Roman" w:cs="Times New Roman"/>
          <w:sz w:val="28"/>
          <w:szCs w:val="28"/>
        </w:rPr>
      </w:pPr>
    </w:p>
    <w:p w:rsidR="006C6C6B" w:rsidRDefault="006C6C6B" w:rsidP="00153A00">
      <w:pPr>
        <w:widowControl w:val="0"/>
        <w:suppressAutoHyphens/>
        <w:spacing w:after="0" w:line="276" w:lineRule="auto"/>
        <w:jc w:val="center"/>
        <w:rPr>
          <w:rFonts w:ascii="Times New Roman" w:hAnsi="Times New Roman" w:cs="Times New Roman"/>
          <w:b/>
          <w:bCs/>
          <w:iCs/>
          <w:sz w:val="28"/>
          <w:szCs w:val="28"/>
        </w:rPr>
      </w:pPr>
      <w:r w:rsidRPr="00153A00">
        <w:rPr>
          <w:rFonts w:ascii="Times New Roman" w:hAnsi="Times New Roman" w:cs="Times New Roman"/>
          <w:b/>
          <w:bCs/>
          <w:iCs/>
          <w:sz w:val="28"/>
          <w:szCs w:val="28"/>
        </w:rPr>
        <w:t>Особенности организации образовательной деятельности, этапы освоения программы</w:t>
      </w:r>
    </w:p>
    <w:p w:rsidR="00153A00" w:rsidRPr="00153A00" w:rsidRDefault="00153A00" w:rsidP="00153A00">
      <w:pPr>
        <w:widowControl w:val="0"/>
        <w:suppressAutoHyphens/>
        <w:spacing w:after="0" w:line="276" w:lineRule="auto"/>
        <w:jc w:val="center"/>
        <w:rPr>
          <w:rFonts w:ascii="Times New Roman" w:hAnsi="Times New Roman" w:cs="Times New Roman"/>
          <w:b/>
          <w:sz w:val="28"/>
          <w:szCs w:val="28"/>
        </w:rPr>
      </w:pPr>
    </w:p>
    <w:p w:rsidR="00555D58" w:rsidRDefault="006C6C6B" w:rsidP="006C6C6B">
      <w:pPr>
        <w:pStyle w:val="a5"/>
        <w:widowControl w:val="0"/>
        <w:suppressAutoHyphens/>
        <w:spacing w:line="276" w:lineRule="auto"/>
        <w:contextualSpacing/>
        <w:rPr>
          <w:sz w:val="28"/>
          <w:szCs w:val="28"/>
        </w:rPr>
      </w:pPr>
      <w:r w:rsidRPr="006C6C6B">
        <w:rPr>
          <w:sz w:val="28"/>
          <w:szCs w:val="28"/>
          <w:lang w:eastAsia="ar-SA"/>
        </w:rPr>
        <w:t xml:space="preserve">Срок реализации программы – 1 год. Трудоёмкость программы – 72 часа. </w:t>
      </w:r>
      <w:r w:rsidRPr="006C6C6B">
        <w:rPr>
          <w:sz w:val="28"/>
          <w:szCs w:val="28"/>
        </w:rPr>
        <w:t>Программа включает в себя два модуля 48 часов и 24 часа соответственно.</w:t>
      </w:r>
    </w:p>
    <w:p w:rsidR="006C6C6B" w:rsidRDefault="006C6C6B" w:rsidP="006C6C6B">
      <w:pPr>
        <w:tabs>
          <w:tab w:val="left" w:pos="6521"/>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каждого модуля разбито на кейсы, каждый из которых решает самостоятельную задачу, вместе с тем, все кейсы подчинены достижению общей цели.</w:t>
      </w:r>
    </w:p>
    <w:p w:rsidR="006C6C6B" w:rsidRDefault="006C6C6B" w:rsidP="006C6C6B">
      <w:pPr>
        <w:tabs>
          <w:tab w:val="left" w:pos="6521"/>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первого модуля – сформировать у обучающихся компетенции в области промышленного дизайна, необходимые для дальнейшей работы над проектом.</w:t>
      </w:r>
    </w:p>
    <w:p w:rsidR="006C6C6B" w:rsidRDefault="006C6C6B" w:rsidP="006C6C6B">
      <w:pPr>
        <w:tabs>
          <w:tab w:val="left" w:pos="6521"/>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Цель второго модуля – погружение обучающихся в основы проектной деятельности, формирование команды проекта, постановка проектных задач, осуществление деятельности команды по прохождению цикла проектной работы, организация рефлексии.</w:t>
      </w:r>
    </w:p>
    <w:p w:rsidR="006C6C6B" w:rsidRPr="00EA4093" w:rsidRDefault="006C6C6B" w:rsidP="006C6C6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первом разделе акценты смещены в сторону формирования </w:t>
      </w:r>
      <w:r>
        <w:rPr>
          <w:rFonts w:ascii="Times New Roman" w:hAnsi="Times New Roman" w:cs="Times New Roman"/>
          <w:sz w:val="28"/>
          <w:szCs w:val="28"/>
          <w:lang w:val="en-US"/>
        </w:rPr>
        <w:t>Hard</w:t>
      </w:r>
      <w:r w:rsidRPr="00EA4093">
        <w:rPr>
          <w:rFonts w:ascii="Times New Roman" w:hAnsi="Times New Roman" w:cs="Times New Roman"/>
          <w:sz w:val="28"/>
          <w:szCs w:val="28"/>
        </w:rPr>
        <w:t>-</w:t>
      </w:r>
      <w:r>
        <w:rPr>
          <w:rFonts w:ascii="Times New Roman" w:hAnsi="Times New Roman" w:cs="Times New Roman"/>
          <w:sz w:val="28"/>
          <w:szCs w:val="28"/>
        </w:rPr>
        <w:t xml:space="preserve">компетенций, второй раздел более ориентирован на развитие «мягких» навыков. Прохождение двух разделов призвано сформировать у обучающихся весь комплекс </w:t>
      </w:r>
      <w:r>
        <w:rPr>
          <w:rFonts w:ascii="Times New Roman" w:hAnsi="Times New Roman" w:cs="Times New Roman"/>
          <w:sz w:val="28"/>
          <w:szCs w:val="28"/>
          <w:lang w:val="en-US"/>
        </w:rPr>
        <w:t>Hard</w:t>
      </w:r>
      <w:r>
        <w:rPr>
          <w:rFonts w:ascii="Times New Roman" w:hAnsi="Times New Roman" w:cs="Times New Roman"/>
          <w:sz w:val="28"/>
          <w:szCs w:val="28"/>
        </w:rPr>
        <w:t xml:space="preserve"> и </w:t>
      </w:r>
      <w:r>
        <w:rPr>
          <w:rFonts w:ascii="Times New Roman" w:hAnsi="Times New Roman" w:cs="Times New Roman"/>
          <w:sz w:val="28"/>
          <w:szCs w:val="28"/>
          <w:lang w:val="en-US"/>
        </w:rPr>
        <w:t>Soft</w:t>
      </w:r>
      <w:r>
        <w:rPr>
          <w:rFonts w:ascii="Times New Roman" w:hAnsi="Times New Roman" w:cs="Times New Roman"/>
          <w:sz w:val="28"/>
          <w:szCs w:val="28"/>
        </w:rPr>
        <w:t xml:space="preserve"> компетенций.</w:t>
      </w:r>
    </w:p>
    <w:p w:rsidR="0092137D" w:rsidRPr="00EB6D21" w:rsidRDefault="006C6C6B" w:rsidP="00EB6D21">
      <w:pPr>
        <w:spacing w:line="240" w:lineRule="auto"/>
        <w:ind w:firstLine="709"/>
        <w:jc w:val="both"/>
        <w:rPr>
          <w:rFonts w:ascii="Times New Roman" w:hAnsi="Times New Roman" w:cs="Times New Roman"/>
          <w:sz w:val="28"/>
          <w:szCs w:val="28"/>
        </w:rPr>
      </w:pPr>
      <w:r w:rsidRPr="00E60335">
        <w:rPr>
          <w:rFonts w:ascii="Times New Roman" w:hAnsi="Times New Roman" w:cs="Times New Roman"/>
          <w:sz w:val="28"/>
          <w:szCs w:val="28"/>
        </w:rPr>
        <w:t>Завершается освоение Программы защитой проектной работы.</w:t>
      </w:r>
    </w:p>
    <w:p w:rsidR="0092137D" w:rsidRDefault="0092137D" w:rsidP="00153A00">
      <w:pPr>
        <w:autoSpaceDE w:val="0"/>
        <w:autoSpaceDN w:val="0"/>
        <w:adjustRightInd w:val="0"/>
        <w:spacing w:after="0" w:line="276" w:lineRule="auto"/>
        <w:jc w:val="center"/>
        <w:rPr>
          <w:rFonts w:ascii="Times New Roman" w:eastAsia="Calibri" w:hAnsi="Times New Roman" w:cs="Times New Roman"/>
          <w:b/>
          <w:iCs/>
          <w:sz w:val="28"/>
          <w:szCs w:val="28"/>
        </w:rPr>
      </w:pPr>
      <w:r w:rsidRPr="00153A00">
        <w:rPr>
          <w:rFonts w:ascii="Times New Roman" w:eastAsia="Calibri" w:hAnsi="Times New Roman" w:cs="Times New Roman"/>
          <w:b/>
          <w:iCs/>
          <w:sz w:val="28"/>
          <w:szCs w:val="28"/>
        </w:rPr>
        <w:lastRenderedPageBreak/>
        <w:t>Формы организации образовательного процесса</w:t>
      </w:r>
    </w:p>
    <w:p w:rsidR="00153A00" w:rsidRPr="00153A00" w:rsidRDefault="00153A00" w:rsidP="00153A00">
      <w:pPr>
        <w:autoSpaceDE w:val="0"/>
        <w:autoSpaceDN w:val="0"/>
        <w:adjustRightInd w:val="0"/>
        <w:spacing w:after="0" w:line="276" w:lineRule="auto"/>
        <w:jc w:val="center"/>
        <w:rPr>
          <w:rFonts w:ascii="Times New Roman" w:hAnsi="Times New Roman" w:cs="Times New Roman"/>
          <w:b/>
          <w:sz w:val="28"/>
          <w:szCs w:val="28"/>
        </w:rPr>
      </w:pPr>
    </w:p>
    <w:p w:rsidR="0092137D" w:rsidRDefault="0092137D" w:rsidP="0092137D">
      <w:pPr>
        <w:spacing w:line="276" w:lineRule="auto"/>
        <w:ind w:firstLine="709"/>
        <w:jc w:val="both"/>
        <w:rPr>
          <w:rFonts w:ascii="Times New Roman" w:hAnsi="Times New Roman" w:cs="Times New Roman"/>
          <w:sz w:val="28"/>
          <w:szCs w:val="28"/>
          <w:lang w:eastAsia="ar-SA"/>
        </w:rPr>
      </w:pPr>
      <w:r w:rsidRPr="0092137D">
        <w:rPr>
          <w:rFonts w:ascii="Times New Roman" w:hAnsi="Times New Roman" w:cs="Times New Roman"/>
          <w:sz w:val="28"/>
          <w:szCs w:val="28"/>
        </w:rPr>
        <w:t xml:space="preserve">В основе образовательного процесса лежит проектный метод, основную инструментальную базу которого составляет решение кейсов. </w:t>
      </w:r>
      <w:r w:rsidRPr="0092137D">
        <w:rPr>
          <w:rFonts w:ascii="Times New Roman" w:hAnsi="Times New Roman" w:cs="Times New Roman"/>
          <w:bCs/>
          <w:sz w:val="28"/>
          <w:szCs w:val="28"/>
          <w:lang w:eastAsia="ar-SA"/>
        </w:rPr>
        <w:t>Как основные формы используются</w:t>
      </w:r>
      <w:r w:rsidRPr="0092137D">
        <w:rPr>
          <w:rFonts w:ascii="Times New Roman" w:hAnsi="Times New Roman" w:cs="Times New Roman"/>
          <w:b/>
          <w:sz w:val="28"/>
          <w:szCs w:val="28"/>
          <w:lang w:eastAsia="ar-SA"/>
        </w:rPr>
        <w:t xml:space="preserve"> </w:t>
      </w:r>
      <w:r w:rsidRPr="0092137D">
        <w:rPr>
          <w:rFonts w:ascii="Times New Roman" w:hAnsi="Times New Roman" w:cs="Times New Roman"/>
          <w:sz w:val="28"/>
          <w:szCs w:val="28"/>
          <w:lang w:eastAsia="ar-SA"/>
        </w:rPr>
        <w:t xml:space="preserve">теоретические и практические учебные занятия. </w:t>
      </w:r>
      <w:r w:rsidRPr="0092137D">
        <w:rPr>
          <w:rFonts w:ascii="Times New Roman" w:hAnsi="Times New Roman" w:cs="Times New Roman"/>
          <w:sz w:val="28"/>
          <w:szCs w:val="28"/>
        </w:rPr>
        <w:t xml:space="preserve">В ходе их проведения на разных этапах реализации программы предполагаются различные формы работы. На этапе изучения нового материала — лекции, объяснение, рассказ, демонстрации. На этапе закрепления изученного материала — беседы, дискуссии, практические и лабораторно-практические работы, работа с проектными кейсами, </w:t>
      </w:r>
      <w:r w:rsidRPr="0092137D">
        <w:rPr>
          <w:rFonts w:ascii="Times New Roman" w:hAnsi="Times New Roman" w:cs="Times New Roman"/>
          <w:sz w:val="28"/>
          <w:szCs w:val="28"/>
          <w:lang w:eastAsia="ar-SA"/>
        </w:rPr>
        <w:t xml:space="preserve">тренировки, </w:t>
      </w:r>
      <w:r w:rsidRPr="0092137D">
        <w:rPr>
          <w:rFonts w:ascii="Times New Roman" w:hAnsi="Times New Roman" w:cs="Times New Roman"/>
          <w:sz w:val="28"/>
          <w:szCs w:val="28"/>
        </w:rPr>
        <w:t>дидактические или имитационные игры. На этапе повторения изученного материала — устный контроль (опрос, игра: конкурсы, викторины). На этапе проверки и оценки полученных знаний — тестирование, выполнение контрольных заданий, публичное выступление с демонстрацией результатов проектной работы, соревнования, конференции. И</w:t>
      </w:r>
      <w:r w:rsidRPr="0092137D">
        <w:rPr>
          <w:rFonts w:ascii="Times New Roman" w:hAnsi="Times New Roman" w:cs="Times New Roman"/>
          <w:sz w:val="28"/>
          <w:szCs w:val="28"/>
          <w:lang w:eastAsia="ar-SA"/>
        </w:rPr>
        <w:t>тоговые учебные занятия (по модулю, по программе) организуются в форме тестирования, презентации и защиты проектов</w:t>
      </w:r>
      <w:r w:rsidR="007B2817">
        <w:rPr>
          <w:rFonts w:ascii="Times New Roman" w:hAnsi="Times New Roman" w:cs="Times New Roman"/>
          <w:sz w:val="28"/>
          <w:szCs w:val="28"/>
          <w:lang w:eastAsia="ar-SA"/>
        </w:rPr>
        <w:t xml:space="preserve">. </w:t>
      </w:r>
      <w:r w:rsidRPr="0092137D">
        <w:rPr>
          <w:rFonts w:ascii="Times New Roman" w:hAnsi="Times New Roman" w:cs="Times New Roman"/>
          <w:sz w:val="28"/>
          <w:szCs w:val="28"/>
          <w:lang w:eastAsia="ar-SA"/>
        </w:rPr>
        <w:t>Реализация программы предполагает использование групповой формы организации учебных занятий</w:t>
      </w:r>
      <w:r w:rsidR="006F1251">
        <w:rPr>
          <w:rFonts w:ascii="Times New Roman" w:hAnsi="Times New Roman" w:cs="Times New Roman"/>
          <w:sz w:val="28"/>
          <w:szCs w:val="28"/>
          <w:lang w:eastAsia="ar-SA"/>
        </w:rPr>
        <w:t>.</w:t>
      </w:r>
    </w:p>
    <w:p w:rsidR="006F1251" w:rsidRDefault="006F1251" w:rsidP="0092137D">
      <w:pPr>
        <w:spacing w:line="276" w:lineRule="auto"/>
        <w:ind w:firstLine="709"/>
        <w:jc w:val="both"/>
        <w:rPr>
          <w:rFonts w:ascii="Times New Roman" w:hAnsi="Times New Roman" w:cs="Times New Roman"/>
          <w:sz w:val="28"/>
          <w:szCs w:val="28"/>
        </w:rPr>
      </w:pPr>
    </w:p>
    <w:p w:rsidR="006F1251" w:rsidRDefault="006F1251" w:rsidP="006F1251">
      <w:pPr>
        <w:pStyle w:val="a3"/>
        <w:numPr>
          <w:ilvl w:val="1"/>
          <w:numId w:val="15"/>
        </w:numPr>
        <w:spacing w:line="276" w:lineRule="auto"/>
        <w:jc w:val="center"/>
        <w:rPr>
          <w:rFonts w:ascii="Times New Roman" w:hAnsi="Times New Roman" w:cs="Times New Roman"/>
          <w:b/>
          <w:sz w:val="28"/>
          <w:szCs w:val="28"/>
        </w:rPr>
      </w:pPr>
      <w:r w:rsidRPr="006F1251">
        <w:rPr>
          <w:rFonts w:ascii="Times New Roman" w:hAnsi="Times New Roman" w:cs="Times New Roman"/>
          <w:b/>
          <w:sz w:val="28"/>
          <w:szCs w:val="28"/>
        </w:rPr>
        <w:t>ПЛАНИРУЕМЫЕ РЕЗУЛЬТАТЫ</w:t>
      </w:r>
    </w:p>
    <w:p w:rsidR="00153A00" w:rsidRPr="00153A00" w:rsidRDefault="00153A00" w:rsidP="00153A00">
      <w:pPr>
        <w:autoSpaceDE w:val="0"/>
        <w:autoSpaceDN w:val="0"/>
        <w:adjustRightInd w:val="0"/>
        <w:spacing w:after="0" w:line="276" w:lineRule="auto"/>
        <w:jc w:val="center"/>
        <w:rPr>
          <w:rFonts w:ascii="Times New Roman" w:hAnsi="Times New Roman" w:cs="Times New Roman"/>
          <w:b/>
          <w:bCs/>
          <w:color w:val="000000"/>
          <w:sz w:val="28"/>
          <w:szCs w:val="28"/>
        </w:rPr>
      </w:pPr>
      <w:r w:rsidRPr="00153A00">
        <w:rPr>
          <w:rFonts w:ascii="Times New Roman" w:hAnsi="Times New Roman" w:cs="Times New Roman"/>
          <w:b/>
          <w:bCs/>
          <w:color w:val="000000"/>
          <w:sz w:val="28"/>
          <w:szCs w:val="28"/>
        </w:rPr>
        <w:t>Планируемые результаты освоения Программы</w:t>
      </w:r>
    </w:p>
    <w:p w:rsidR="00153A00" w:rsidRPr="00153A00" w:rsidRDefault="00153A00" w:rsidP="00153A00">
      <w:pPr>
        <w:autoSpaceDE w:val="0"/>
        <w:autoSpaceDN w:val="0"/>
        <w:adjustRightInd w:val="0"/>
        <w:spacing w:after="0" w:line="276" w:lineRule="auto"/>
        <w:rPr>
          <w:rFonts w:ascii="Times New Roman" w:hAnsi="Times New Roman" w:cs="Times New Roman"/>
          <w:b/>
          <w:bCs/>
          <w:i/>
          <w:color w:val="000000"/>
          <w:sz w:val="28"/>
          <w:szCs w:val="28"/>
        </w:rPr>
      </w:pPr>
      <w:r w:rsidRPr="00153A00">
        <w:rPr>
          <w:rFonts w:ascii="Times New Roman" w:hAnsi="Times New Roman" w:cs="Times New Roman"/>
          <w:b/>
          <w:bCs/>
          <w:i/>
          <w:color w:val="000000"/>
          <w:sz w:val="28"/>
          <w:szCs w:val="28"/>
        </w:rPr>
        <w:t>Личностные результаты:</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критическое отношение к информации и избирательность её восприятия; </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осмысление мотивов сво</w:t>
      </w:r>
      <w:r w:rsidR="004F1C30">
        <w:rPr>
          <w:rFonts w:ascii="Times New Roman" w:hAnsi="Times New Roman" w:cs="Times New Roman"/>
          <w:color w:val="000000"/>
          <w:sz w:val="28"/>
          <w:szCs w:val="28"/>
        </w:rPr>
        <w:t>их действий при выполнении зада</w:t>
      </w:r>
      <w:r w:rsidRPr="00153A00">
        <w:rPr>
          <w:rFonts w:ascii="Times New Roman" w:hAnsi="Times New Roman" w:cs="Times New Roman"/>
          <w:color w:val="000000"/>
          <w:sz w:val="28"/>
          <w:szCs w:val="28"/>
        </w:rPr>
        <w:t>ний;</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развитие любознательнос</w:t>
      </w:r>
      <w:r w:rsidR="004F1C30">
        <w:rPr>
          <w:rFonts w:ascii="Times New Roman" w:hAnsi="Times New Roman" w:cs="Times New Roman"/>
          <w:color w:val="000000"/>
          <w:sz w:val="28"/>
          <w:szCs w:val="28"/>
        </w:rPr>
        <w:t>ти, сообразительности при выпол</w:t>
      </w:r>
      <w:r w:rsidRPr="00153A00">
        <w:rPr>
          <w:rFonts w:ascii="Times New Roman" w:hAnsi="Times New Roman" w:cs="Times New Roman"/>
          <w:color w:val="000000"/>
          <w:sz w:val="28"/>
          <w:szCs w:val="28"/>
        </w:rPr>
        <w:t>нении разнообразных заданий проблемного и эвристиче</w:t>
      </w:r>
      <w:r w:rsidRPr="00153A00">
        <w:rPr>
          <w:rFonts w:ascii="Times New Roman" w:hAnsi="Times New Roman" w:cs="Times New Roman"/>
          <w:color w:val="000000"/>
          <w:sz w:val="28"/>
          <w:szCs w:val="28"/>
        </w:rPr>
        <w:softHyphen/>
        <w:t xml:space="preserve">ского характера; </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развитие внимательност</w:t>
      </w:r>
      <w:r w:rsidR="004F1C30">
        <w:rPr>
          <w:rFonts w:ascii="Times New Roman" w:hAnsi="Times New Roman" w:cs="Times New Roman"/>
          <w:color w:val="000000"/>
          <w:sz w:val="28"/>
          <w:szCs w:val="28"/>
        </w:rPr>
        <w:t>и, настойчивости, целеустремлён</w:t>
      </w:r>
      <w:r w:rsidRPr="00153A00">
        <w:rPr>
          <w:rFonts w:ascii="Times New Roman" w:hAnsi="Times New Roman" w:cs="Times New Roman"/>
          <w:color w:val="000000"/>
          <w:sz w:val="28"/>
          <w:szCs w:val="28"/>
        </w:rPr>
        <w:t xml:space="preserve">ности, умения преодолевать трудности; </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развитие самостоятельнос</w:t>
      </w:r>
      <w:r w:rsidR="004F1C30">
        <w:rPr>
          <w:rFonts w:ascii="Times New Roman" w:hAnsi="Times New Roman" w:cs="Times New Roman"/>
          <w:color w:val="000000"/>
          <w:sz w:val="28"/>
          <w:szCs w:val="28"/>
        </w:rPr>
        <w:t>ти суждений, независимости и не</w:t>
      </w:r>
      <w:r w:rsidRPr="00153A00">
        <w:rPr>
          <w:rFonts w:ascii="Times New Roman" w:hAnsi="Times New Roman" w:cs="Times New Roman"/>
          <w:color w:val="000000"/>
          <w:sz w:val="28"/>
          <w:szCs w:val="28"/>
        </w:rPr>
        <w:t xml:space="preserve"> стандартности мышления;</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освоение социальных норм, правил поведения, ролей и форм социальной жизни в группах и сообществах;</w:t>
      </w:r>
    </w:p>
    <w:p w:rsidR="00153A00" w:rsidRPr="00153A00" w:rsidRDefault="00153A00" w:rsidP="00153A00">
      <w:pPr>
        <w:pStyle w:val="a3"/>
        <w:numPr>
          <w:ilvl w:val="0"/>
          <w:numId w:val="16"/>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формирование коммун</w:t>
      </w:r>
      <w:r w:rsidR="004F1C30">
        <w:rPr>
          <w:rFonts w:ascii="Times New Roman" w:hAnsi="Times New Roman" w:cs="Times New Roman"/>
          <w:color w:val="000000"/>
          <w:sz w:val="28"/>
          <w:szCs w:val="28"/>
        </w:rPr>
        <w:t>икативной компетентности в обще</w:t>
      </w:r>
      <w:r w:rsidRPr="00153A00">
        <w:rPr>
          <w:rFonts w:ascii="Times New Roman" w:hAnsi="Times New Roman" w:cs="Times New Roman"/>
          <w:color w:val="000000"/>
          <w:sz w:val="28"/>
          <w:szCs w:val="28"/>
        </w:rPr>
        <w:t>нии и сотрудничестве с другими обучающимися.</w:t>
      </w:r>
    </w:p>
    <w:p w:rsidR="00153A00" w:rsidRPr="00153A00" w:rsidRDefault="00153A00" w:rsidP="00153A00">
      <w:pPr>
        <w:autoSpaceDE w:val="0"/>
        <w:autoSpaceDN w:val="0"/>
        <w:adjustRightInd w:val="0"/>
        <w:spacing w:after="0" w:line="276" w:lineRule="auto"/>
        <w:jc w:val="both"/>
        <w:rPr>
          <w:rFonts w:ascii="Times New Roman" w:hAnsi="Times New Roman" w:cs="Times New Roman"/>
          <w:color w:val="000000"/>
          <w:sz w:val="28"/>
          <w:szCs w:val="28"/>
        </w:rPr>
      </w:pPr>
    </w:p>
    <w:p w:rsidR="00C34F0A" w:rsidRDefault="00C34F0A" w:rsidP="00153A00">
      <w:pPr>
        <w:autoSpaceDE w:val="0"/>
        <w:autoSpaceDN w:val="0"/>
        <w:adjustRightInd w:val="0"/>
        <w:spacing w:after="0" w:line="276" w:lineRule="auto"/>
        <w:ind w:firstLine="360"/>
        <w:jc w:val="center"/>
        <w:rPr>
          <w:rFonts w:ascii="Times New Roman" w:hAnsi="Times New Roman" w:cs="Times New Roman"/>
          <w:b/>
          <w:bCs/>
          <w:color w:val="000000"/>
          <w:sz w:val="28"/>
          <w:szCs w:val="28"/>
        </w:rPr>
      </w:pPr>
    </w:p>
    <w:p w:rsidR="00153A00" w:rsidRPr="00153A00" w:rsidRDefault="00153A00" w:rsidP="00153A00">
      <w:pPr>
        <w:autoSpaceDE w:val="0"/>
        <w:autoSpaceDN w:val="0"/>
        <w:adjustRightInd w:val="0"/>
        <w:spacing w:after="0" w:line="276" w:lineRule="auto"/>
        <w:ind w:firstLine="360"/>
        <w:jc w:val="center"/>
        <w:rPr>
          <w:rFonts w:ascii="Times New Roman" w:hAnsi="Times New Roman" w:cs="Times New Roman"/>
          <w:b/>
          <w:bCs/>
          <w:color w:val="000000"/>
          <w:sz w:val="28"/>
          <w:szCs w:val="28"/>
        </w:rPr>
      </w:pPr>
      <w:r w:rsidRPr="00153A00">
        <w:rPr>
          <w:rFonts w:ascii="Times New Roman" w:hAnsi="Times New Roman" w:cs="Times New Roman"/>
          <w:b/>
          <w:bCs/>
          <w:color w:val="000000"/>
          <w:sz w:val="28"/>
          <w:szCs w:val="28"/>
        </w:rPr>
        <w:lastRenderedPageBreak/>
        <w:t>Метапредметные результаты</w:t>
      </w:r>
    </w:p>
    <w:p w:rsidR="00153A00" w:rsidRPr="00153A00" w:rsidRDefault="00153A00" w:rsidP="00153A00">
      <w:pPr>
        <w:autoSpaceDE w:val="0"/>
        <w:autoSpaceDN w:val="0"/>
        <w:adjustRightInd w:val="0"/>
        <w:spacing w:after="0" w:line="276" w:lineRule="auto"/>
        <w:ind w:firstLine="360"/>
        <w:rPr>
          <w:rFonts w:ascii="Times New Roman" w:hAnsi="Times New Roman" w:cs="Times New Roman"/>
          <w:b/>
          <w:i/>
          <w:color w:val="000000"/>
          <w:sz w:val="28"/>
          <w:szCs w:val="28"/>
        </w:rPr>
      </w:pPr>
      <w:r w:rsidRPr="00153A00">
        <w:rPr>
          <w:rFonts w:ascii="Times New Roman" w:hAnsi="Times New Roman" w:cs="Times New Roman"/>
          <w:b/>
          <w:i/>
          <w:color w:val="000000"/>
          <w:sz w:val="28"/>
          <w:szCs w:val="28"/>
        </w:rPr>
        <w:t xml:space="preserve">Регулятивные универсальные учебные действия: </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принимать и сохранять учебную задачу;</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планировать последовательность шагов алгоритма для достижения цели;</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ставить цель (соз</w:t>
      </w:r>
      <w:r w:rsidR="004F1C30">
        <w:rPr>
          <w:rFonts w:ascii="Times New Roman" w:hAnsi="Times New Roman" w:cs="Times New Roman"/>
          <w:color w:val="000000"/>
          <w:sz w:val="28"/>
          <w:szCs w:val="28"/>
        </w:rPr>
        <w:t>дание творческой работы), плани</w:t>
      </w:r>
      <w:r w:rsidRPr="00153A00">
        <w:rPr>
          <w:rFonts w:ascii="Times New Roman" w:hAnsi="Times New Roman" w:cs="Times New Roman"/>
          <w:color w:val="000000"/>
          <w:sz w:val="28"/>
          <w:szCs w:val="28"/>
        </w:rPr>
        <w:t>ровать достижение этой цели;</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осуществлять итог</w:t>
      </w:r>
      <w:r w:rsidR="004F1C30">
        <w:rPr>
          <w:rFonts w:ascii="Times New Roman" w:hAnsi="Times New Roman" w:cs="Times New Roman"/>
          <w:color w:val="000000"/>
          <w:sz w:val="28"/>
          <w:szCs w:val="28"/>
        </w:rPr>
        <w:t>овый и пошаговый контроль по ре</w:t>
      </w:r>
      <w:r w:rsidRPr="00153A00">
        <w:rPr>
          <w:rFonts w:ascii="Times New Roman" w:hAnsi="Times New Roman" w:cs="Times New Roman"/>
          <w:color w:val="000000"/>
          <w:sz w:val="28"/>
          <w:szCs w:val="28"/>
        </w:rPr>
        <w:t>зультату;</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способность адекватно воспринимать оценку наставника и других обучающихся;</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различать способ и результат действия; </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вносить корректи</w:t>
      </w:r>
      <w:r w:rsidR="004F1C30">
        <w:rPr>
          <w:rFonts w:ascii="Times New Roman" w:hAnsi="Times New Roman" w:cs="Times New Roman"/>
          <w:color w:val="000000"/>
          <w:sz w:val="28"/>
          <w:szCs w:val="28"/>
        </w:rPr>
        <w:t>вы в действия в случае расхожде</w:t>
      </w:r>
      <w:r w:rsidRPr="00153A00">
        <w:rPr>
          <w:rFonts w:ascii="Times New Roman" w:hAnsi="Times New Roman" w:cs="Times New Roman"/>
          <w:color w:val="000000"/>
          <w:sz w:val="28"/>
          <w:szCs w:val="28"/>
        </w:rPr>
        <w:t>ния результата решения задачи на основе её оценки и учёта характера сделанных ошибок;</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в сотрудничестве ставить новые учебные задачи;</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способность проявлять п</w:t>
      </w:r>
      <w:r w:rsidR="004F1C30">
        <w:rPr>
          <w:rFonts w:ascii="Times New Roman" w:hAnsi="Times New Roman" w:cs="Times New Roman"/>
          <w:color w:val="000000"/>
          <w:sz w:val="28"/>
          <w:szCs w:val="28"/>
        </w:rPr>
        <w:t>ознавательную инициативу в учеб</w:t>
      </w:r>
      <w:r w:rsidRPr="00153A00">
        <w:rPr>
          <w:rFonts w:ascii="Times New Roman" w:hAnsi="Times New Roman" w:cs="Times New Roman"/>
          <w:color w:val="000000"/>
          <w:sz w:val="28"/>
          <w:szCs w:val="28"/>
        </w:rPr>
        <w:t>ном сотрудничестве;</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осваивать способы решения проблем творческого характера в жизненных ситуациях;</w:t>
      </w:r>
    </w:p>
    <w:p w:rsidR="00153A00" w:rsidRPr="00153A00" w:rsidRDefault="00153A00" w:rsidP="00153A00">
      <w:pPr>
        <w:pStyle w:val="a3"/>
        <w:numPr>
          <w:ilvl w:val="0"/>
          <w:numId w:val="17"/>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оценивать получ</w:t>
      </w:r>
      <w:r w:rsidR="004F1C30">
        <w:rPr>
          <w:rFonts w:ascii="Times New Roman" w:hAnsi="Times New Roman" w:cs="Times New Roman"/>
          <w:color w:val="000000"/>
          <w:sz w:val="28"/>
          <w:szCs w:val="28"/>
        </w:rPr>
        <w:t>ающийся творческий продукт и со</w:t>
      </w:r>
      <w:r w:rsidRPr="00153A00">
        <w:rPr>
          <w:rFonts w:ascii="Times New Roman" w:hAnsi="Times New Roman" w:cs="Times New Roman"/>
          <w:color w:val="000000"/>
          <w:sz w:val="28"/>
          <w:szCs w:val="28"/>
        </w:rPr>
        <w:t>относить его с изначальным замыслом, вы</w:t>
      </w:r>
      <w:r w:rsidR="004F1C30">
        <w:rPr>
          <w:rFonts w:ascii="Times New Roman" w:hAnsi="Times New Roman" w:cs="Times New Roman"/>
          <w:color w:val="000000"/>
          <w:sz w:val="28"/>
          <w:szCs w:val="28"/>
        </w:rPr>
        <w:t>полнять по необхо</w:t>
      </w:r>
      <w:r w:rsidRPr="00153A00">
        <w:rPr>
          <w:rFonts w:ascii="Times New Roman" w:hAnsi="Times New Roman" w:cs="Times New Roman"/>
          <w:color w:val="000000"/>
          <w:sz w:val="28"/>
          <w:szCs w:val="28"/>
        </w:rPr>
        <w:t>димости коррекции либо продукта, либо замысла.</w:t>
      </w:r>
    </w:p>
    <w:p w:rsidR="00153A00" w:rsidRPr="00153A00" w:rsidRDefault="00153A00" w:rsidP="00153A00">
      <w:pPr>
        <w:autoSpaceDE w:val="0"/>
        <w:autoSpaceDN w:val="0"/>
        <w:adjustRightInd w:val="0"/>
        <w:spacing w:after="0" w:line="276" w:lineRule="auto"/>
        <w:rPr>
          <w:rFonts w:ascii="Times New Roman" w:hAnsi="Times New Roman" w:cs="Times New Roman"/>
          <w:color w:val="000000"/>
          <w:sz w:val="28"/>
          <w:szCs w:val="28"/>
        </w:rPr>
      </w:pPr>
    </w:p>
    <w:p w:rsidR="00153A00" w:rsidRPr="000C6365" w:rsidRDefault="00153A00" w:rsidP="000C6365">
      <w:pPr>
        <w:autoSpaceDE w:val="0"/>
        <w:autoSpaceDN w:val="0"/>
        <w:adjustRightInd w:val="0"/>
        <w:spacing w:after="0" w:line="276" w:lineRule="auto"/>
        <w:rPr>
          <w:rFonts w:ascii="Times New Roman" w:hAnsi="Times New Roman" w:cs="Times New Roman"/>
          <w:b/>
          <w:i/>
          <w:color w:val="000000"/>
          <w:sz w:val="28"/>
          <w:szCs w:val="28"/>
        </w:rPr>
      </w:pPr>
      <w:r w:rsidRPr="000C6365">
        <w:rPr>
          <w:rFonts w:ascii="Times New Roman" w:hAnsi="Times New Roman" w:cs="Times New Roman"/>
          <w:b/>
          <w:i/>
          <w:color w:val="000000"/>
          <w:sz w:val="28"/>
          <w:szCs w:val="28"/>
        </w:rPr>
        <w:t>Познавательные универсальные учебные действия:</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осуществлять поиск информации в индивидуальных информационных архивах обучающегося, информационной среде образовательного учреждения, фе</w:t>
      </w:r>
      <w:r w:rsidR="004F1C30">
        <w:rPr>
          <w:rFonts w:ascii="Times New Roman" w:hAnsi="Times New Roman" w:cs="Times New Roman"/>
          <w:color w:val="000000"/>
          <w:sz w:val="28"/>
          <w:szCs w:val="28"/>
        </w:rPr>
        <w:t>деральных хранили</w:t>
      </w:r>
      <w:r w:rsidRPr="00153A00">
        <w:rPr>
          <w:rFonts w:ascii="Times New Roman" w:hAnsi="Times New Roman" w:cs="Times New Roman"/>
          <w:color w:val="000000"/>
          <w:sz w:val="28"/>
          <w:szCs w:val="28"/>
        </w:rPr>
        <w:t xml:space="preserve">щах информационных образовательных ресурсов;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использовать ср</w:t>
      </w:r>
      <w:r w:rsidR="004F1C30">
        <w:rPr>
          <w:rFonts w:ascii="Times New Roman" w:hAnsi="Times New Roman" w:cs="Times New Roman"/>
          <w:color w:val="000000"/>
          <w:sz w:val="28"/>
          <w:szCs w:val="28"/>
        </w:rPr>
        <w:t>едства информационных и коммуни</w:t>
      </w:r>
      <w:r w:rsidRPr="00153A00">
        <w:rPr>
          <w:rFonts w:ascii="Times New Roman" w:hAnsi="Times New Roman" w:cs="Times New Roman"/>
          <w:color w:val="000000"/>
          <w:sz w:val="28"/>
          <w:szCs w:val="28"/>
        </w:rPr>
        <w:t xml:space="preserve">кационных технологий </w:t>
      </w:r>
      <w:r w:rsidR="004F1C30">
        <w:rPr>
          <w:rFonts w:ascii="Times New Roman" w:hAnsi="Times New Roman" w:cs="Times New Roman"/>
          <w:color w:val="000000"/>
          <w:sz w:val="28"/>
          <w:szCs w:val="28"/>
        </w:rPr>
        <w:t>для решения коммуникативных, по</w:t>
      </w:r>
      <w:r w:rsidRPr="00153A00">
        <w:rPr>
          <w:rFonts w:ascii="Times New Roman" w:hAnsi="Times New Roman" w:cs="Times New Roman"/>
          <w:color w:val="000000"/>
          <w:sz w:val="28"/>
          <w:szCs w:val="28"/>
        </w:rPr>
        <w:t xml:space="preserve">знавательных и творческих задач;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ориентироваться в разнообразии способов решения задач;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осуществлять ан</w:t>
      </w:r>
      <w:r w:rsidR="004F1C30">
        <w:rPr>
          <w:rFonts w:ascii="Times New Roman" w:hAnsi="Times New Roman" w:cs="Times New Roman"/>
          <w:color w:val="000000"/>
          <w:sz w:val="28"/>
          <w:szCs w:val="28"/>
        </w:rPr>
        <w:t>ализ объектов с выделением суще</w:t>
      </w:r>
      <w:r w:rsidRPr="00153A00">
        <w:rPr>
          <w:rFonts w:ascii="Times New Roman" w:hAnsi="Times New Roman" w:cs="Times New Roman"/>
          <w:color w:val="000000"/>
          <w:sz w:val="28"/>
          <w:szCs w:val="28"/>
        </w:rPr>
        <w:t>ственных и несущественных признаков;</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проводить сравнение, классификацию по заданным критериям;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строить логически</w:t>
      </w:r>
      <w:r w:rsidR="004F1C30">
        <w:rPr>
          <w:rFonts w:ascii="Times New Roman" w:hAnsi="Times New Roman" w:cs="Times New Roman"/>
          <w:color w:val="000000"/>
          <w:sz w:val="28"/>
          <w:szCs w:val="28"/>
        </w:rPr>
        <w:t>е рассуждения в форме связи про</w:t>
      </w:r>
      <w:r w:rsidRPr="00153A00">
        <w:rPr>
          <w:rFonts w:ascii="Times New Roman" w:hAnsi="Times New Roman" w:cs="Times New Roman"/>
          <w:color w:val="000000"/>
          <w:sz w:val="28"/>
          <w:szCs w:val="28"/>
        </w:rPr>
        <w:t xml:space="preserve">стых суждений об объекте;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устанавливать аналогии, причинно-следственные связи;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lastRenderedPageBreak/>
        <w:t>умение моделировать, пре</w:t>
      </w:r>
      <w:r w:rsidR="004F1C30">
        <w:rPr>
          <w:rFonts w:ascii="Times New Roman" w:hAnsi="Times New Roman" w:cs="Times New Roman"/>
          <w:color w:val="000000"/>
          <w:sz w:val="28"/>
          <w:szCs w:val="28"/>
        </w:rPr>
        <w:t>образовывать объект из чувствен</w:t>
      </w:r>
      <w:r w:rsidRPr="00153A00">
        <w:rPr>
          <w:rFonts w:ascii="Times New Roman" w:hAnsi="Times New Roman" w:cs="Times New Roman"/>
          <w:color w:val="000000"/>
          <w:sz w:val="28"/>
          <w:szCs w:val="28"/>
        </w:rPr>
        <w:t>ной формы в модель, гд</w:t>
      </w:r>
      <w:r w:rsidR="004F1C30">
        <w:rPr>
          <w:rFonts w:ascii="Times New Roman" w:hAnsi="Times New Roman" w:cs="Times New Roman"/>
          <w:color w:val="000000"/>
          <w:sz w:val="28"/>
          <w:szCs w:val="28"/>
        </w:rPr>
        <w:t>е выделены существенные характе</w:t>
      </w:r>
      <w:r w:rsidRPr="00153A00">
        <w:rPr>
          <w:rFonts w:ascii="Times New Roman" w:hAnsi="Times New Roman" w:cs="Times New Roman"/>
          <w:color w:val="000000"/>
          <w:sz w:val="28"/>
          <w:szCs w:val="28"/>
        </w:rPr>
        <w:t>ристики объекта (простр</w:t>
      </w:r>
      <w:r w:rsidR="004F1C30">
        <w:rPr>
          <w:rFonts w:ascii="Times New Roman" w:hAnsi="Times New Roman" w:cs="Times New Roman"/>
          <w:color w:val="000000"/>
          <w:sz w:val="28"/>
          <w:szCs w:val="28"/>
        </w:rPr>
        <w:t>анственно-графическая или знако</w:t>
      </w:r>
      <w:r w:rsidRPr="00153A00">
        <w:rPr>
          <w:rFonts w:ascii="Times New Roman" w:hAnsi="Times New Roman" w:cs="Times New Roman"/>
          <w:color w:val="000000"/>
          <w:sz w:val="28"/>
          <w:szCs w:val="28"/>
        </w:rPr>
        <w:t xml:space="preserve">во-символическая); </w:t>
      </w:r>
    </w:p>
    <w:p w:rsidR="00153A00" w:rsidRPr="00153A00" w:rsidRDefault="00153A00" w:rsidP="00153A00">
      <w:pPr>
        <w:pStyle w:val="a3"/>
        <w:numPr>
          <w:ilvl w:val="0"/>
          <w:numId w:val="18"/>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синтезировать, составлять целое из частей, в том числе самостоятельно дост</w:t>
      </w:r>
      <w:r w:rsidR="004F1C30">
        <w:rPr>
          <w:rFonts w:ascii="Times New Roman" w:hAnsi="Times New Roman" w:cs="Times New Roman"/>
          <w:color w:val="000000"/>
          <w:sz w:val="28"/>
          <w:szCs w:val="28"/>
        </w:rPr>
        <w:t>раивать с восполнением не доста</w:t>
      </w:r>
      <w:r w:rsidRPr="00153A00">
        <w:rPr>
          <w:rFonts w:ascii="Times New Roman" w:hAnsi="Times New Roman" w:cs="Times New Roman"/>
          <w:color w:val="000000"/>
          <w:sz w:val="28"/>
          <w:szCs w:val="28"/>
        </w:rPr>
        <w:t>ющих компонентов.</w:t>
      </w:r>
    </w:p>
    <w:p w:rsidR="00153A00" w:rsidRPr="00153A00" w:rsidRDefault="00153A00" w:rsidP="000C6365">
      <w:pPr>
        <w:autoSpaceDE w:val="0"/>
        <w:autoSpaceDN w:val="0"/>
        <w:adjustRightInd w:val="0"/>
        <w:spacing w:after="0" w:line="276" w:lineRule="auto"/>
        <w:rPr>
          <w:rFonts w:ascii="Times New Roman" w:hAnsi="Times New Roman" w:cs="Times New Roman"/>
          <w:color w:val="000000"/>
          <w:sz w:val="28"/>
          <w:szCs w:val="28"/>
        </w:rPr>
      </w:pPr>
    </w:p>
    <w:p w:rsidR="00153A00" w:rsidRPr="000C6365" w:rsidRDefault="00153A00" w:rsidP="000C6365">
      <w:pPr>
        <w:autoSpaceDE w:val="0"/>
        <w:autoSpaceDN w:val="0"/>
        <w:adjustRightInd w:val="0"/>
        <w:spacing w:after="0" w:line="276" w:lineRule="auto"/>
        <w:rPr>
          <w:rFonts w:ascii="Times New Roman" w:hAnsi="Times New Roman" w:cs="Times New Roman"/>
          <w:b/>
          <w:i/>
          <w:color w:val="000000"/>
          <w:sz w:val="28"/>
          <w:szCs w:val="28"/>
        </w:rPr>
      </w:pPr>
      <w:r w:rsidRPr="000C6365">
        <w:rPr>
          <w:rFonts w:ascii="Times New Roman" w:hAnsi="Times New Roman" w:cs="Times New Roman"/>
          <w:b/>
          <w:i/>
          <w:color w:val="000000"/>
          <w:sz w:val="28"/>
          <w:szCs w:val="28"/>
        </w:rPr>
        <w:t>Коммуникативные универсальные учебные действия:</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аргументировать </w:t>
      </w:r>
      <w:r w:rsidR="004F1C30">
        <w:rPr>
          <w:rFonts w:ascii="Times New Roman" w:hAnsi="Times New Roman" w:cs="Times New Roman"/>
          <w:color w:val="000000"/>
          <w:sz w:val="28"/>
          <w:szCs w:val="28"/>
        </w:rPr>
        <w:t>свою точку зрения на выбор осно</w:t>
      </w:r>
      <w:r w:rsidRPr="00153A00">
        <w:rPr>
          <w:rFonts w:ascii="Times New Roman" w:hAnsi="Times New Roman" w:cs="Times New Roman"/>
          <w:color w:val="000000"/>
          <w:sz w:val="28"/>
          <w:szCs w:val="28"/>
        </w:rPr>
        <w:t xml:space="preserve">ваний и критериев при выделении признаков, сравнении и классификации объектов; </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выслушивать собеседника и вести диалог; </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способность признават</w:t>
      </w:r>
      <w:r w:rsidR="004F1C30">
        <w:rPr>
          <w:rFonts w:ascii="Times New Roman" w:hAnsi="Times New Roman" w:cs="Times New Roman"/>
          <w:color w:val="000000"/>
          <w:sz w:val="28"/>
          <w:szCs w:val="28"/>
        </w:rPr>
        <w:t>ь возможность существования раз</w:t>
      </w:r>
      <w:r w:rsidRPr="00153A00">
        <w:rPr>
          <w:rFonts w:ascii="Times New Roman" w:hAnsi="Times New Roman" w:cs="Times New Roman"/>
          <w:color w:val="000000"/>
          <w:sz w:val="28"/>
          <w:szCs w:val="28"/>
        </w:rPr>
        <w:t xml:space="preserve">личных точек зрения и право каждого иметь свою; </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планировать учебное сотрудничество с наставником и другими обучающимися:</w:t>
      </w:r>
      <w:r w:rsidR="004F1C30">
        <w:rPr>
          <w:rFonts w:ascii="Times New Roman" w:hAnsi="Times New Roman" w:cs="Times New Roman"/>
          <w:color w:val="000000"/>
          <w:sz w:val="28"/>
          <w:szCs w:val="28"/>
        </w:rPr>
        <w:t xml:space="preserve"> определять цели, функции участ</w:t>
      </w:r>
      <w:r w:rsidRPr="00153A00">
        <w:rPr>
          <w:rFonts w:ascii="Times New Roman" w:hAnsi="Times New Roman" w:cs="Times New Roman"/>
          <w:color w:val="000000"/>
          <w:sz w:val="28"/>
          <w:szCs w:val="28"/>
        </w:rPr>
        <w:t xml:space="preserve">ников, способы взаимодействия; </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умение осуществлять постановку вопросов: инициативное сотрудничество в поиске и сборе информации; </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разрешать конфликты: выявление, идентификация проблемы, поиск и оценк</w:t>
      </w:r>
      <w:r w:rsidR="004F1C30">
        <w:rPr>
          <w:rFonts w:ascii="Times New Roman" w:hAnsi="Times New Roman" w:cs="Times New Roman"/>
          <w:color w:val="000000"/>
          <w:sz w:val="28"/>
          <w:szCs w:val="28"/>
        </w:rPr>
        <w:t>а альтернативных способов разре</w:t>
      </w:r>
      <w:r w:rsidRPr="00153A00">
        <w:rPr>
          <w:rFonts w:ascii="Times New Roman" w:hAnsi="Times New Roman" w:cs="Times New Roman"/>
          <w:color w:val="000000"/>
          <w:sz w:val="28"/>
          <w:szCs w:val="28"/>
        </w:rPr>
        <w:t>шения конфликта, принятие решения и его реализация;</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умение с достаточной полнотой и точностью выражать свои мысли в соответствии с</w:t>
      </w:r>
      <w:r w:rsidR="004F1C30">
        <w:rPr>
          <w:rFonts w:ascii="Times New Roman" w:hAnsi="Times New Roman" w:cs="Times New Roman"/>
          <w:color w:val="000000"/>
          <w:sz w:val="28"/>
          <w:szCs w:val="28"/>
        </w:rPr>
        <w:t xml:space="preserve"> задачами и условиями коммуника</w:t>
      </w:r>
      <w:r w:rsidRPr="00153A00">
        <w:rPr>
          <w:rFonts w:ascii="Times New Roman" w:hAnsi="Times New Roman" w:cs="Times New Roman"/>
          <w:color w:val="000000"/>
          <w:sz w:val="28"/>
          <w:szCs w:val="28"/>
        </w:rPr>
        <w:t xml:space="preserve">ции; </w:t>
      </w:r>
    </w:p>
    <w:p w:rsidR="00153A00" w:rsidRPr="00153A00" w:rsidRDefault="00153A00" w:rsidP="00153A00">
      <w:pPr>
        <w:pStyle w:val="a3"/>
        <w:numPr>
          <w:ilvl w:val="0"/>
          <w:numId w:val="19"/>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владение монологической и диалогической формами речи.</w:t>
      </w:r>
    </w:p>
    <w:p w:rsidR="00153A00" w:rsidRPr="00153A00" w:rsidRDefault="00153A00" w:rsidP="00153A00">
      <w:pPr>
        <w:autoSpaceDE w:val="0"/>
        <w:autoSpaceDN w:val="0"/>
        <w:adjustRightInd w:val="0"/>
        <w:spacing w:after="0" w:line="276" w:lineRule="auto"/>
        <w:rPr>
          <w:rFonts w:ascii="Times New Roman" w:hAnsi="Times New Roman" w:cs="Times New Roman"/>
          <w:color w:val="000000"/>
          <w:sz w:val="28"/>
          <w:szCs w:val="28"/>
        </w:rPr>
      </w:pPr>
    </w:p>
    <w:p w:rsidR="00153A00" w:rsidRPr="00153A00" w:rsidRDefault="00153A00" w:rsidP="000C6365">
      <w:pPr>
        <w:autoSpaceDE w:val="0"/>
        <w:autoSpaceDN w:val="0"/>
        <w:adjustRightInd w:val="0"/>
        <w:spacing w:after="0" w:line="276" w:lineRule="auto"/>
        <w:jc w:val="center"/>
        <w:rPr>
          <w:rFonts w:ascii="Times New Roman" w:hAnsi="Times New Roman" w:cs="Times New Roman"/>
          <w:b/>
          <w:bCs/>
          <w:color w:val="000000"/>
          <w:sz w:val="28"/>
          <w:szCs w:val="28"/>
        </w:rPr>
      </w:pPr>
      <w:r w:rsidRPr="00153A00">
        <w:rPr>
          <w:rFonts w:ascii="Times New Roman" w:hAnsi="Times New Roman" w:cs="Times New Roman"/>
          <w:b/>
          <w:bCs/>
          <w:color w:val="000000"/>
          <w:sz w:val="28"/>
          <w:szCs w:val="28"/>
        </w:rPr>
        <w:t>Предметные результаты</w:t>
      </w:r>
    </w:p>
    <w:p w:rsidR="00153A00" w:rsidRPr="00153A00" w:rsidRDefault="00153A00" w:rsidP="00153A00">
      <w:pPr>
        <w:autoSpaceDE w:val="0"/>
        <w:autoSpaceDN w:val="0"/>
        <w:adjustRightInd w:val="0"/>
        <w:spacing w:after="0" w:line="276" w:lineRule="auto"/>
        <w:rPr>
          <w:rFonts w:ascii="Times New Roman" w:hAnsi="Times New Roman" w:cs="Times New Roman"/>
          <w:b/>
          <w:i/>
          <w:color w:val="000000"/>
          <w:sz w:val="28"/>
          <w:szCs w:val="28"/>
        </w:rPr>
      </w:pPr>
      <w:r w:rsidRPr="00153A00">
        <w:rPr>
          <w:rFonts w:ascii="Times New Roman" w:hAnsi="Times New Roman" w:cs="Times New Roman"/>
          <w:b/>
          <w:i/>
          <w:color w:val="000000"/>
          <w:sz w:val="28"/>
          <w:szCs w:val="28"/>
        </w:rPr>
        <w:t xml:space="preserve">В результате освоения программы обучающиеся должны знать: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правила безопасности и охраны труда при работе с учебным и лабораторным оборудованием.</w:t>
      </w:r>
    </w:p>
    <w:p w:rsidR="00153A00" w:rsidRPr="00153A00" w:rsidRDefault="00153A00" w:rsidP="00153A00">
      <w:pPr>
        <w:autoSpaceDE w:val="0"/>
        <w:autoSpaceDN w:val="0"/>
        <w:adjustRightInd w:val="0"/>
        <w:spacing w:after="0" w:line="276" w:lineRule="auto"/>
        <w:rPr>
          <w:rFonts w:ascii="Times New Roman" w:hAnsi="Times New Roman" w:cs="Times New Roman"/>
          <w:b/>
          <w:i/>
          <w:color w:val="000000"/>
          <w:sz w:val="28"/>
          <w:szCs w:val="28"/>
        </w:rPr>
      </w:pPr>
      <w:r w:rsidRPr="00153A00">
        <w:rPr>
          <w:rFonts w:ascii="Times New Roman" w:hAnsi="Times New Roman" w:cs="Times New Roman"/>
          <w:b/>
          <w:i/>
          <w:color w:val="000000"/>
          <w:sz w:val="28"/>
          <w:szCs w:val="28"/>
        </w:rPr>
        <w:t xml:space="preserve">уметь: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применять на практике ме</w:t>
      </w:r>
      <w:r w:rsidR="004F1C30">
        <w:rPr>
          <w:rFonts w:ascii="Times New Roman" w:hAnsi="Times New Roman" w:cs="Times New Roman"/>
          <w:color w:val="000000"/>
          <w:sz w:val="28"/>
          <w:szCs w:val="28"/>
        </w:rPr>
        <w:t>тодики генерирования идей; мето</w:t>
      </w:r>
      <w:r w:rsidRPr="00153A00">
        <w:rPr>
          <w:rFonts w:ascii="Times New Roman" w:hAnsi="Times New Roman" w:cs="Times New Roman"/>
          <w:color w:val="000000"/>
          <w:sz w:val="28"/>
          <w:szCs w:val="28"/>
        </w:rPr>
        <w:t xml:space="preserve">ды дизайн-анализа и дизайн-исследования;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анализировать формообразование промышленных изделий;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строить изображения предметов по правилам линейной перспективы;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передавать с помощью света характер формы;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различать и характеризовать понятия: пространство, ракурс, воздушная перспектива;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lastRenderedPageBreak/>
        <w:t>получать представления о влиянии цвета на восприятие формы объектов дизайна;</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применять навыки формо</w:t>
      </w:r>
      <w:r w:rsidR="004F1C30">
        <w:rPr>
          <w:rFonts w:ascii="Times New Roman" w:hAnsi="Times New Roman" w:cs="Times New Roman"/>
          <w:color w:val="000000"/>
          <w:sz w:val="28"/>
          <w:szCs w:val="28"/>
        </w:rPr>
        <w:t>образования, использования объё</w:t>
      </w:r>
      <w:r w:rsidRPr="00153A00">
        <w:rPr>
          <w:rFonts w:ascii="Times New Roman" w:hAnsi="Times New Roman" w:cs="Times New Roman"/>
          <w:color w:val="000000"/>
          <w:sz w:val="28"/>
          <w:szCs w:val="28"/>
        </w:rPr>
        <w:t xml:space="preserve">мов в дизайне (макеты из бумаги, картона);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работать с программами трёхмерной графики;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описывать технологическое ре</w:t>
      </w:r>
      <w:r w:rsidR="004F1C30">
        <w:rPr>
          <w:rFonts w:ascii="Times New Roman" w:hAnsi="Times New Roman" w:cs="Times New Roman"/>
          <w:color w:val="000000"/>
          <w:sz w:val="28"/>
          <w:szCs w:val="28"/>
        </w:rPr>
        <w:t>шение с помощью текста, ри</w:t>
      </w:r>
      <w:r w:rsidRPr="00153A00">
        <w:rPr>
          <w:rFonts w:ascii="Times New Roman" w:hAnsi="Times New Roman" w:cs="Times New Roman"/>
          <w:color w:val="000000"/>
          <w:sz w:val="28"/>
          <w:szCs w:val="28"/>
        </w:rPr>
        <w:t xml:space="preserve">сунков, графического изображения;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анализировать возможны</w:t>
      </w:r>
      <w:r w:rsidR="004F1C30">
        <w:rPr>
          <w:rFonts w:ascii="Times New Roman" w:hAnsi="Times New Roman" w:cs="Times New Roman"/>
          <w:color w:val="000000"/>
          <w:sz w:val="28"/>
          <w:szCs w:val="28"/>
        </w:rPr>
        <w:t>е технологические решения, опре</w:t>
      </w:r>
      <w:r w:rsidRPr="00153A00">
        <w:rPr>
          <w:rFonts w:ascii="Times New Roman" w:hAnsi="Times New Roman" w:cs="Times New Roman"/>
          <w:color w:val="000000"/>
          <w:sz w:val="28"/>
          <w:szCs w:val="28"/>
        </w:rPr>
        <w:t xml:space="preserve">делять их достоинства и недостатки в контексте заданной ситуации;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оценивать условия применимости технологии, в том числе с позиций экологической защищённости;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выявлять и формулиров</w:t>
      </w:r>
      <w:r w:rsidR="004F1C30">
        <w:rPr>
          <w:rFonts w:ascii="Times New Roman" w:hAnsi="Times New Roman" w:cs="Times New Roman"/>
          <w:color w:val="000000"/>
          <w:sz w:val="28"/>
          <w:szCs w:val="28"/>
        </w:rPr>
        <w:t>ать проблему, требующую техноло</w:t>
      </w:r>
      <w:r w:rsidRPr="00153A00">
        <w:rPr>
          <w:rFonts w:ascii="Times New Roman" w:hAnsi="Times New Roman" w:cs="Times New Roman"/>
          <w:color w:val="000000"/>
          <w:sz w:val="28"/>
          <w:szCs w:val="28"/>
        </w:rPr>
        <w:t xml:space="preserve">гического решения; </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модифицировать имеющиеся продукты в соответствии с ситуацией/заказом/потребностью/задачей деятельности;</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оценивать коммерческий</w:t>
      </w:r>
      <w:r w:rsidR="004F1C30">
        <w:rPr>
          <w:rFonts w:ascii="Times New Roman" w:hAnsi="Times New Roman" w:cs="Times New Roman"/>
          <w:color w:val="000000"/>
          <w:sz w:val="28"/>
          <w:szCs w:val="28"/>
        </w:rPr>
        <w:t xml:space="preserve"> потенциал продукта и/или техно</w:t>
      </w:r>
      <w:r w:rsidRPr="00153A00">
        <w:rPr>
          <w:rFonts w:ascii="Times New Roman" w:hAnsi="Times New Roman" w:cs="Times New Roman"/>
          <w:color w:val="000000"/>
          <w:sz w:val="28"/>
          <w:szCs w:val="28"/>
        </w:rPr>
        <w:t>логии;</w:t>
      </w:r>
    </w:p>
    <w:p w:rsidR="00153A00" w:rsidRPr="00153A00"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 xml:space="preserve">проводить оценку и испытание полученного продукта; </w:t>
      </w:r>
    </w:p>
    <w:p w:rsidR="00153A00" w:rsidRPr="005F78F7" w:rsidRDefault="00153A00" w:rsidP="00153A00">
      <w:pPr>
        <w:pStyle w:val="a3"/>
        <w:numPr>
          <w:ilvl w:val="0"/>
          <w:numId w:val="20"/>
        </w:num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представлять свой проект.</w:t>
      </w:r>
    </w:p>
    <w:p w:rsidR="00153A00" w:rsidRPr="00153A00" w:rsidRDefault="00153A00" w:rsidP="00153A00">
      <w:pPr>
        <w:autoSpaceDE w:val="0"/>
        <w:autoSpaceDN w:val="0"/>
        <w:adjustRightInd w:val="0"/>
        <w:spacing w:after="0" w:line="276" w:lineRule="auto"/>
        <w:rPr>
          <w:rFonts w:ascii="Times New Roman" w:hAnsi="Times New Roman" w:cs="Times New Roman"/>
          <w:b/>
          <w:i/>
          <w:color w:val="000000"/>
          <w:sz w:val="28"/>
          <w:szCs w:val="28"/>
        </w:rPr>
      </w:pPr>
      <w:r w:rsidRPr="00153A00">
        <w:rPr>
          <w:rFonts w:ascii="Times New Roman" w:hAnsi="Times New Roman" w:cs="Times New Roman"/>
          <w:b/>
          <w:i/>
          <w:color w:val="000000"/>
          <w:sz w:val="28"/>
          <w:szCs w:val="28"/>
        </w:rPr>
        <w:t xml:space="preserve">владеть: </w:t>
      </w:r>
    </w:p>
    <w:p w:rsidR="00153A00" w:rsidRDefault="00153A00" w:rsidP="00153A00">
      <w:pPr>
        <w:autoSpaceDE w:val="0"/>
        <w:autoSpaceDN w:val="0"/>
        <w:adjustRightInd w:val="0"/>
        <w:spacing w:after="0" w:line="276" w:lineRule="auto"/>
        <w:rPr>
          <w:rFonts w:ascii="Times New Roman" w:hAnsi="Times New Roman" w:cs="Times New Roman"/>
          <w:color w:val="000000"/>
          <w:sz w:val="28"/>
          <w:szCs w:val="28"/>
        </w:rPr>
      </w:pPr>
      <w:r w:rsidRPr="00153A00">
        <w:rPr>
          <w:rFonts w:ascii="Times New Roman" w:hAnsi="Times New Roman" w:cs="Times New Roman"/>
          <w:color w:val="000000"/>
          <w:sz w:val="28"/>
          <w:szCs w:val="28"/>
        </w:rPr>
        <w:t>научной терминоло</w:t>
      </w:r>
      <w:r w:rsidR="004F1C30">
        <w:rPr>
          <w:rFonts w:ascii="Times New Roman" w:hAnsi="Times New Roman" w:cs="Times New Roman"/>
          <w:color w:val="000000"/>
          <w:sz w:val="28"/>
          <w:szCs w:val="28"/>
        </w:rPr>
        <w:t>гией, ключевыми понятиями, мето</w:t>
      </w:r>
      <w:r w:rsidRPr="00153A00">
        <w:rPr>
          <w:rFonts w:ascii="Times New Roman" w:hAnsi="Times New Roman" w:cs="Times New Roman"/>
          <w:color w:val="000000"/>
          <w:sz w:val="28"/>
          <w:szCs w:val="28"/>
        </w:rPr>
        <w:t>дами и приёмами проект</w:t>
      </w:r>
      <w:r w:rsidR="004F1C30">
        <w:rPr>
          <w:rFonts w:ascii="Times New Roman" w:hAnsi="Times New Roman" w:cs="Times New Roman"/>
          <w:color w:val="000000"/>
          <w:sz w:val="28"/>
          <w:szCs w:val="28"/>
        </w:rPr>
        <w:t>ирования, конструирования, моде</w:t>
      </w:r>
      <w:r w:rsidRPr="00153A00">
        <w:rPr>
          <w:rFonts w:ascii="Times New Roman" w:hAnsi="Times New Roman" w:cs="Times New Roman"/>
          <w:color w:val="000000"/>
          <w:sz w:val="28"/>
          <w:szCs w:val="28"/>
        </w:rPr>
        <w:t xml:space="preserve">лирования, макетирования, </w:t>
      </w:r>
      <w:proofErr w:type="spellStart"/>
      <w:r w:rsidRPr="00153A00">
        <w:rPr>
          <w:rFonts w:ascii="Times New Roman" w:hAnsi="Times New Roman" w:cs="Times New Roman"/>
          <w:color w:val="000000"/>
          <w:sz w:val="28"/>
          <w:szCs w:val="28"/>
        </w:rPr>
        <w:t>прототипирования</w:t>
      </w:r>
      <w:proofErr w:type="spellEnd"/>
      <w:r w:rsidRPr="00153A00">
        <w:rPr>
          <w:rFonts w:ascii="Times New Roman" w:hAnsi="Times New Roman" w:cs="Times New Roman"/>
          <w:color w:val="000000"/>
          <w:sz w:val="28"/>
          <w:szCs w:val="28"/>
        </w:rPr>
        <w:t xml:space="preserve"> в области промышленного (индустриального) дизайна</w:t>
      </w:r>
      <w:r w:rsidR="000C6365">
        <w:rPr>
          <w:rFonts w:ascii="Times New Roman" w:hAnsi="Times New Roman" w:cs="Times New Roman"/>
          <w:color w:val="000000"/>
          <w:sz w:val="28"/>
          <w:szCs w:val="28"/>
        </w:rPr>
        <w:t>.</w:t>
      </w:r>
    </w:p>
    <w:p w:rsidR="000C6365" w:rsidRPr="005E0BC6" w:rsidRDefault="000C6365" w:rsidP="005E0BC6">
      <w:pPr>
        <w:spacing w:line="276" w:lineRule="auto"/>
        <w:rPr>
          <w:rFonts w:ascii="Times New Roman" w:hAnsi="Times New Roman" w:cs="Times New Roman"/>
          <w:b/>
          <w:sz w:val="28"/>
          <w:szCs w:val="28"/>
        </w:rPr>
      </w:pPr>
    </w:p>
    <w:p w:rsidR="00046028" w:rsidRPr="000C6365" w:rsidRDefault="000C6365" w:rsidP="000C6365">
      <w:pPr>
        <w:pStyle w:val="a3"/>
        <w:numPr>
          <w:ilvl w:val="1"/>
          <w:numId w:val="15"/>
        </w:numPr>
        <w:spacing w:line="276" w:lineRule="auto"/>
        <w:jc w:val="center"/>
        <w:rPr>
          <w:rFonts w:ascii="Times New Roman" w:hAnsi="Times New Roman" w:cs="Times New Roman"/>
          <w:b/>
          <w:sz w:val="28"/>
          <w:szCs w:val="28"/>
        </w:rPr>
      </w:pPr>
      <w:r>
        <w:rPr>
          <w:rFonts w:ascii="Times New Roman" w:hAnsi="Times New Roman" w:cs="Times New Roman"/>
          <w:b/>
          <w:sz w:val="28"/>
          <w:szCs w:val="28"/>
        </w:rPr>
        <w:t>УЧЕБНО-ТЕМАТИЧЕСКИЙ ПЛАН И СОДЕРЖАНИЕ ПРОГРАММЫ</w:t>
      </w:r>
    </w:p>
    <w:p w:rsidR="000C6365" w:rsidRPr="000C6365" w:rsidRDefault="000C6365" w:rsidP="000C6365">
      <w:pPr>
        <w:spacing w:line="240" w:lineRule="auto"/>
        <w:jc w:val="center"/>
        <w:rPr>
          <w:rFonts w:ascii="Times New Roman" w:eastAsia="Times New Roman" w:hAnsi="Times New Roman" w:cs="Times New Roman"/>
          <w:b/>
          <w:sz w:val="28"/>
          <w:szCs w:val="28"/>
        </w:rPr>
      </w:pPr>
      <w:r w:rsidRPr="00385412">
        <w:rPr>
          <w:rFonts w:ascii="Times New Roman" w:eastAsia="Times New Roman" w:hAnsi="Times New Roman" w:cs="Times New Roman"/>
          <w:b/>
          <w:sz w:val="28"/>
          <w:szCs w:val="28"/>
        </w:rPr>
        <w:t>Учебно-тематический план</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3"/>
        <w:gridCol w:w="3715"/>
        <w:gridCol w:w="680"/>
        <w:gridCol w:w="673"/>
        <w:gridCol w:w="677"/>
        <w:gridCol w:w="677"/>
        <w:gridCol w:w="941"/>
      </w:tblGrid>
      <w:tr w:rsidR="000C6365" w:rsidRPr="008319C9" w:rsidTr="006440C0">
        <w:trPr>
          <w:trHeight w:val="220"/>
        </w:trPr>
        <w:tc>
          <w:tcPr>
            <w:tcW w:w="2122" w:type="dxa"/>
            <w:vMerge w:val="restart"/>
          </w:tcPr>
          <w:p w:rsidR="000C6365" w:rsidRPr="008319C9" w:rsidRDefault="000C6365" w:rsidP="007132D4">
            <w:pPr>
              <w:spacing w:line="240" w:lineRule="auto"/>
              <w:ind w:left="-108" w:right="-109"/>
              <w:jc w:val="center"/>
              <w:rPr>
                <w:rFonts w:ascii="Times New Roman" w:eastAsia="Times New Roman" w:hAnsi="Times New Roman" w:cs="Times New Roman"/>
                <w:b/>
                <w:sz w:val="26"/>
                <w:szCs w:val="26"/>
              </w:rPr>
            </w:pPr>
            <w:bookmarkStart w:id="2" w:name="_Hlk24461613"/>
            <w:r w:rsidRPr="008319C9">
              <w:rPr>
                <w:rFonts w:ascii="Times New Roman" w:eastAsia="Times New Roman" w:hAnsi="Times New Roman" w:cs="Times New Roman"/>
                <w:b/>
                <w:sz w:val="26"/>
                <w:szCs w:val="26"/>
              </w:rPr>
              <w:t xml:space="preserve">№ </w:t>
            </w:r>
          </w:p>
          <w:p w:rsidR="000C6365" w:rsidRDefault="000C6365" w:rsidP="007132D4">
            <w:pPr>
              <w:spacing w:line="240" w:lineRule="auto"/>
              <w:ind w:left="-108" w:right="-109"/>
              <w:jc w:val="center"/>
              <w:rPr>
                <w:rFonts w:ascii="Times New Roman" w:eastAsia="Times New Roman" w:hAnsi="Times New Roman" w:cs="Times New Roman"/>
                <w:b/>
                <w:sz w:val="26"/>
                <w:szCs w:val="26"/>
              </w:rPr>
            </w:pPr>
            <w:r w:rsidRPr="008319C9">
              <w:rPr>
                <w:rFonts w:ascii="Times New Roman" w:eastAsia="Times New Roman" w:hAnsi="Times New Roman" w:cs="Times New Roman"/>
                <w:b/>
                <w:sz w:val="26"/>
                <w:szCs w:val="26"/>
              </w:rPr>
              <w:t>п/п</w:t>
            </w:r>
          </w:p>
          <w:p w:rsidR="000C6365" w:rsidRPr="008319C9" w:rsidRDefault="000C6365" w:rsidP="007132D4">
            <w:pPr>
              <w:spacing w:line="240" w:lineRule="auto"/>
              <w:ind w:left="-49"/>
              <w:jc w:val="center"/>
              <w:rPr>
                <w:rFonts w:ascii="Times New Roman" w:eastAsia="Times New Roman" w:hAnsi="Times New Roman" w:cs="Times New Roman"/>
                <w:b/>
                <w:sz w:val="26"/>
                <w:szCs w:val="26"/>
              </w:rPr>
            </w:pPr>
            <w:r w:rsidRPr="008319C9">
              <w:rPr>
                <w:rFonts w:ascii="Times New Roman" w:eastAsia="Times New Roman" w:hAnsi="Times New Roman" w:cs="Times New Roman"/>
                <w:b/>
                <w:sz w:val="26"/>
                <w:szCs w:val="26"/>
              </w:rPr>
              <w:t xml:space="preserve">Название </w:t>
            </w:r>
          </w:p>
          <w:p w:rsidR="000C6365" w:rsidRPr="008319C9" w:rsidRDefault="000C6365" w:rsidP="007132D4">
            <w:pPr>
              <w:spacing w:line="240" w:lineRule="auto"/>
              <w:ind w:left="-108" w:right="-109"/>
              <w:jc w:val="center"/>
              <w:rPr>
                <w:rFonts w:ascii="Times New Roman" w:eastAsia="Times New Roman" w:hAnsi="Times New Roman" w:cs="Times New Roman"/>
                <w:b/>
                <w:sz w:val="26"/>
                <w:szCs w:val="26"/>
              </w:rPr>
            </w:pPr>
            <w:r w:rsidRPr="008319C9">
              <w:rPr>
                <w:rFonts w:ascii="Times New Roman" w:eastAsia="Times New Roman" w:hAnsi="Times New Roman" w:cs="Times New Roman"/>
                <w:b/>
                <w:sz w:val="26"/>
                <w:szCs w:val="26"/>
              </w:rPr>
              <w:t>раздела (кейса), темы</w:t>
            </w:r>
          </w:p>
        </w:tc>
        <w:tc>
          <w:tcPr>
            <w:tcW w:w="3969" w:type="dxa"/>
            <w:vMerge w:val="restart"/>
            <w:vAlign w:val="center"/>
          </w:tcPr>
          <w:p w:rsidR="000C6365" w:rsidRPr="008319C9" w:rsidRDefault="000C6365" w:rsidP="007132D4">
            <w:pPr>
              <w:spacing w:line="240" w:lineRule="auto"/>
              <w:ind w:left="-4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Основные вопросы</w:t>
            </w:r>
          </w:p>
        </w:tc>
        <w:tc>
          <w:tcPr>
            <w:tcW w:w="2835" w:type="dxa"/>
            <w:gridSpan w:val="4"/>
            <w:vAlign w:val="center"/>
          </w:tcPr>
          <w:p w:rsidR="000C6365" w:rsidRPr="008319C9" w:rsidRDefault="000C6365" w:rsidP="007132D4">
            <w:pPr>
              <w:spacing w:line="240" w:lineRule="auto"/>
              <w:ind w:left="-111" w:right="-104"/>
              <w:jc w:val="center"/>
              <w:rPr>
                <w:rFonts w:ascii="Times New Roman" w:eastAsia="Times New Roman" w:hAnsi="Times New Roman" w:cs="Times New Roman"/>
                <w:b/>
                <w:sz w:val="26"/>
                <w:szCs w:val="26"/>
              </w:rPr>
            </w:pPr>
            <w:r w:rsidRPr="008319C9">
              <w:rPr>
                <w:rFonts w:ascii="Times New Roman" w:eastAsia="Times New Roman" w:hAnsi="Times New Roman" w:cs="Times New Roman"/>
                <w:b/>
                <w:sz w:val="26"/>
                <w:szCs w:val="26"/>
              </w:rPr>
              <w:t>Количество часов</w:t>
            </w:r>
          </w:p>
        </w:tc>
        <w:tc>
          <w:tcPr>
            <w:tcW w:w="992" w:type="dxa"/>
          </w:tcPr>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r w:rsidRPr="008319C9">
              <w:rPr>
                <w:rFonts w:ascii="Times New Roman" w:eastAsia="Times New Roman" w:hAnsi="Times New Roman" w:cs="Times New Roman"/>
                <w:b/>
                <w:sz w:val="24"/>
                <w:szCs w:val="24"/>
              </w:rPr>
              <w:t>Форма аттестации/контроля</w:t>
            </w:r>
          </w:p>
        </w:tc>
      </w:tr>
      <w:tr w:rsidR="000C6365" w:rsidRPr="008319C9" w:rsidTr="006440C0">
        <w:trPr>
          <w:trHeight w:val="220"/>
        </w:trPr>
        <w:tc>
          <w:tcPr>
            <w:tcW w:w="2122" w:type="dxa"/>
            <w:vMerge/>
            <w:vAlign w:val="center"/>
          </w:tcPr>
          <w:p w:rsidR="000C6365" w:rsidRPr="008319C9" w:rsidRDefault="000C6365" w:rsidP="007132D4">
            <w:pPr>
              <w:widowControl w:val="0"/>
              <w:spacing w:line="240" w:lineRule="auto"/>
              <w:ind w:left="-108" w:right="-109"/>
              <w:jc w:val="center"/>
              <w:rPr>
                <w:rFonts w:ascii="Times New Roman" w:eastAsia="Times New Roman" w:hAnsi="Times New Roman" w:cs="Times New Roman"/>
                <w:b/>
                <w:sz w:val="28"/>
                <w:szCs w:val="28"/>
              </w:rPr>
            </w:pPr>
          </w:p>
        </w:tc>
        <w:tc>
          <w:tcPr>
            <w:tcW w:w="3969" w:type="dxa"/>
            <w:vMerge/>
            <w:vAlign w:val="center"/>
          </w:tcPr>
          <w:p w:rsidR="000C6365" w:rsidRPr="008319C9" w:rsidRDefault="000C6365" w:rsidP="007132D4">
            <w:pPr>
              <w:spacing w:line="240" w:lineRule="auto"/>
              <w:ind w:left="-49"/>
              <w:jc w:val="center"/>
              <w:rPr>
                <w:rFonts w:ascii="Times New Roman" w:eastAsia="Times New Roman" w:hAnsi="Times New Roman" w:cs="Times New Roman"/>
                <w:b/>
                <w:sz w:val="28"/>
                <w:szCs w:val="28"/>
              </w:rPr>
            </w:pPr>
          </w:p>
        </w:tc>
        <w:tc>
          <w:tcPr>
            <w:tcW w:w="712" w:type="dxa"/>
          </w:tcPr>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r w:rsidRPr="008319C9">
              <w:rPr>
                <w:rFonts w:ascii="Times New Roman" w:eastAsia="Times New Roman" w:hAnsi="Times New Roman" w:cs="Times New Roman"/>
                <w:b/>
                <w:sz w:val="24"/>
                <w:szCs w:val="24"/>
              </w:rPr>
              <w:t>Теория</w:t>
            </w:r>
          </w:p>
        </w:tc>
        <w:tc>
          <w:tcPr>
            <w:tcW w:w="705" w:type="dxa"/>
          </w:tcPr>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r w:rsidRPr="008319C9">
              <w:rPr>
                <w:rFonts w:ascii="Times New Roman" w:eastAsia="Times New Roman" w:hAnsi="Times New Roman" w:cs="Times New Roman"/>
                <w:b/>
                <w:sz w:val="24"/>
                <w:szCs w:val="24"/>
              </w:rPr>
              <w:t>Практика</w:t>
            </w:r>
          </w:p>
        </w:tc>
        <w:tc>
          <w:tcPr>
            <w:tcW w:w="709" w:type="dxa"/>
          </w:tcPr>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r w:rsidRPr="008319C9">
              <w:rPr>
                <w:rFonts w:ascii="Times New Roman" w:eastAsia="Times New Roman" w:hAnsi="Times New Roman" w:cs="Times New Roman"/>
                <w:b/>
                <w:sz w:val="24"/>
                <w:szCs w:val="24"/>
              </w:rPr>
              <w:t>Сам.</w:t>
            </w:r>
          </w:p>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r w:rsidRPr="008319C9">
              <w:rPr>
                <w:rFonts w:ascii="Times New Roman" w:eastAsia="Times New Roman" w:hAnsi="Times New Roman" w:cs="Times New Roman"/>
                <w:b/>
                <w:sz w:val="24"/>
                <w:szCs w:val="24"/>
              </w:rPr>
              <w:t>работа</w:t>
            </w:r>
          </w:p>
        </w:tc>
        <w:tc>
          <w:tcPr>
            <w:tcW w:w="709" w:type="dxa"/>
          </w:tcPr>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r w:rsidRPr="008319C9">
              <w:rPr>
                <w:rFonts w:ascii="Times New Roman" w:eastAsia="Times New Roman" w:hAnsi="Times New Roman" w:cs="Times New Roman"/>
                <w:b/>
                <w:sz w:val="24"/>
                <w:szCs w:val="24"/>
              </w:rPr>
              <w:t>Всего</w:t>
            </w:r>
          </w:p>
        </w:tc>
        <w:tc>
          <w:tcPr>
            <w:tcW w:w="992" w:type="dxa"/>
          </w:tcPr>
          <w:p w:rsidR="000C6365" w:rsidRPr="008319C9" w:rsidRDefault="000C6365" w:rsidP="007132D4">
            <w:pPr>
              <w:spacing w:line="240" w:lineRule="auto"/>
              <w:ind w:left="-111" w:right="-104"/>
              <w:jc w:val="center"/>
              <w:rPr>
                <w:rFonts w:ascii="Times New Roman" w:eastAsia="Times New Roman" w:hAnsi="Times New Roman" w:cs="Times New Roman"/>
                <w:b/>
                <w:sz w:val="24"/>
                <w:szCs w:val="24"/>
              </w:rPr>
            </w:pPr>
          </w:p>
        </w:tc>
      </w:tr>
      <w:tr w:rsidR="000C6365" w:rsidRPr="008319C9" w:rsidTr="006440C0">
        <w:tc>
          <w:tcPr>
            <w:tcW w:w="6091" w:type="dxa"/>
            <w:gridSpan w:val="2"/>
            <w:vAlign w:val="center"/>
          </w:tcPr>
          <w:p w:rsidR="000C6365" w:rsidRPr="008319C9" w:rsidRDefault="000C6365" w:rsidP="007132D4">
            <w:pPr>
              <w:spacing w:line="240" w:lineRule="auto"/>
              <w:ind w:left="-108" w:right="-109"/>
              <w:rPr>
                <w:rFonts w:ascii="Times New Roman" w:eastAsia="Times New Roman" w:hAnsi="Times New Roman" w:cs="Times New Roman"/>
                <w:b/>
                <w:sz w:val="28"/>
                <w:szCs w:val="28"/>
              </w:rPr>
            </w:pPr>
          </w:p>
          <w:p w:rsidR="000C6365" w:rsidRPr="00993CD5" w:rsidRDefault="000C6365" w:rsidP="00993CD5">
            <w:pPr>
              <w:pStyle w:val="a3"/>
              <w:numPr>
                <w:ilvl w:val="0"/>
                <w:numId w:val="21"/>
              </w:numPr>
              <w:spacing w:line="240" w:lineRule="auto"/>
              <w:rPr>
                <w:rFonts w:ascii="Times New Roman" w:hAnsi="Times New Roman" w:cs="Times New Roman"/>
                <w:b/>
                <w:bCs/>
                <w:sz w:val="24"/>
                <w:szCs w:val="24"/>
              </w:rPr>
            </w:pPr>
            <w:r w:rsidRPr="00993CD5">
              <w:rPr>
                <w:rFonts w:ascii="Times New Roman" w:hAnsi="Times New Roman" w:cs="Times New Roman"/>
                <w:b/>
                <w:bCs/>
                <w:sz w:val="26"/>
                <w:szCs w:val="26"/>
              </w:rPr>
              <w:t>Основы промышленного дизайна.</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b/>
                <w:bCs/>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24</w:t>
            </w:r>
          </w:p>
        </w:tc>
        <w:tc>
          <w:tcPr>
            <w:tcW w:w="709" w:type="dxa"/>
            <w:vAlign w:val="center"/>
          </w:tcPr>
          <w:p w:rsidR="000C6365" w:rsidRPr="006F78CC" w:rsidRDefault="000C6365" w:rsidP="007132D4">
            <w:pPr>
              <w:spacing w:line="240" w:lineRule="auto"/>
              <w:ind w:left="-111" w:right="-104"/>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24</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48</w:t>
            </w:r>
          </w:p>
        </w:tc>
        <w:tc>
          <w:tcPr>
            <w:tcW w:w="99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b/>
                <w:bCs/>
              </w:rPr>
            </w:pPr>
            <w:r w:rsidRPr="008319C9">
              <w:rPr>
                <w:rFonts w:ascii="Times New Roman" w:eastAsia="Times New Roman" w:hAnsi="Times New Roman" w:cs="Times New Roman"/>
                <w:b/>
                <w:bCs/>
              </w:rPr>
              <w:t>Решение учебно-инженерной задачи</w:t>
            </w:r>
          </w:p>
        </w:tc>
      </w:tr>
      <w:tr w:rsidR="000C6365" w:rsidRPr="008319C9" w:rsidTr="005F78F7">
        <w:trPr>
          <w:trHeight w:val="1901"/>
        </w:trPr>
        <w:tc>
          <w:tcPr>
            <w:tcW w:w="2122" w:type="dxa"/>
            <w:vAlign w:val="center"/>
          </w:tcPr>
          <w:p w:rsidR="000C6365" w:rsidRPr="00CE6D2D" w:rsidRDefault="000C6365" w:rsidP="007132D4">
            <w:pPr>
              <w:pStyle w:val="Default"/>
              <w:rPr>
                <w:rFonts w:eastAsia="Times New Roman"/>
                <w:color w:val="auto"/>
                <w:sz w:val="28"/>
                <w:szCs w:val="28"/>
              </w:rPr>
            </w:pPr>
            <w:r>
              <w:rPr>
                <w:rFonts w:eastAsia="Times New Roman"/>
                <w:color w:val="auto"/>
                <w:sz w:val="28"/>
                <w:szCs w:val="28"/>
              </w:rPr>
              <w:lastRenderedPageBreak/>
              <w:t>Кейс 1.1. Введение в промдизайн</w:t>
            </w:r>
          </w:p>
        </w:tc>
        <w:tc>
          <w:tcPr>
            <w:tcW w:w="3969" w:type="dxa"/>
          </w:tcPr>
          <w:p w:rsidR="000C6365" w:rsidRPr="008319C9" w:rsidRDefault="000C6365" w:rsidP="007132D4">
            <w:pPr>
              <w:spacing w:line="240" w:lineRule="auto"/>
              <w:ind w:left="-49"/>
              <w:jc w:val="both"/>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Понятие дизайна. Виды дизайна. Понятие промышленный дизайн. Этапы проектирование объектов и способы генерации идей.</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1</w:t>
            </w:r>
          </w:p>
        </w:tc>
        <w:tc>
          <w:tcPr>
            <w:tcW w:w="705"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3</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4</w:t>
            </w:r>
          </w:p>
        </w:tc>
        <w:tc>
          <w:tcPr>
            <w:tcW w:w="992" w:type="dxa"/>
          </w:tcPr>
          <w:p w:rsidR="000C6365" w:rsidRPr="008319C9" w:rsidRDefault="00993CD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Эвристическая беседа</w:t>
            </w:r>
          </w:p>
        </w:tc>
      </w:tr>
      <w:bookmarkEnd w:id="2"/>
      <w:tr w:rsidR="000C6365" w:rsidRPr="008319C9" w:rsidTr="006440C0">
        <w:tc>
          <w:tcPr>
            <w:tcW w:w="2122" w:type="dxa"/>
            <w:vAlign w:val="center"/>
          </w:tcPr>
          <w:p w:rsidR="000C6365" w:rsidRDefault="000C6365" w:rsidP="007132D4">
            <w:pPr>
              <w:pStyle w:val="Default"/>
              <w:rPr>
                <w:rFonts w:eastAsia="Times New Roman"/>
                <w:color w:val="auto"/>
                <w:sz w:val="28"/>
                <w:szCs w:val="28"/>
              </w:rPr>
            </w:pPr>
            <w:r>
              <w:rPr>
                <w:rFonts w:eastAsia="Times New Roman"/>
                <w:color w:val="auto"/>
                <w:sz w:val="28"/>
                <w:szCs w:val="28"/>
              </w:rPr>
              <w:t>Кейс 1.2.</w:t>
            </w:r>
          </w:p>
          <w:p w:rsidR="000C6365" w:rsidRPr="002106DF" w:rsidRDefault="000C6365" w:rsidP="007132D4">
            <w:pPr>
              <w:pStyle w:val="Default"/>
              <w:rPr>
                <w:rFonts w:eastAsia="Times New Roman"/>
                <w:color w:val="auto"/>
                <w:sz w:val="28"/>
                <w:szCs w:val="28"/>
              </w:rPr>
            </w:pPr>
            <w:proofErr w:type="spellStart"/>
            <w:r w:rsidRPr="002106DF">
              <w:rPr>
                <w:rFonts w:eastAsiaTheme="minorHAnsi"/>
                <w:color w:val="auto"/>
                <w:sz w:val="28"/>
                <w:szCs w:val="28"/>
              </w:rPr>
              <w:t>Speculative</w:t>
            </w:r>
            <w:proofErr w:type="spellEnd"/>
            <w:r w:rsidRPr="002106DF">
              <w:rPr>
                <w:rFonts w:eastAsiaTheme="minorHAnsi"/>
                <w:color w:val="auto"/>
                <w:sz w:val="28"/>
                <w:szCs w:val="28"/>
              </w:rPr>
              <w:t xml:space="preserve"> </w:t>
            </w:r>
            <w:proofErr w:type="spellStart"/>
            <w:r w:rsidRPr="002106DF">
              <w:rPr>
                <w:rFonts w:eastAsiaTheme="minorHAnsi"/>
                <w:color w:val="auto"/>
                <w:sz w:val="28"/>
                <w:szCs w:val="28"/>
              </w:rPr>
              <w:t>Design</w:t>
            </w:r>
            <w:proofErr w:type="spellEnd"/>
          </w:p>
        </w:tc>
        <w:tc>
          <w:tcPr>
            <w:tcW w:w="3969" w:type="dxa"/>
          </w:tcPr>
          <w:p w:rsidR="000C6365" w:rsidRPr="008319C9" w:rsidRDefault="000C6365" w:rsidP="007132D4">
            <w:pPr>
              <w:spacing w:line="240" w:lineRule="auto"/>
              <w:ind w:left="-49"/>
              <w:jc w:val="both"/>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lang w:val="en-US"/>
              </w:rPr>
              <w:t>Speculative</w:t>
            </w:r>
            <w:r w:rsidRPr="008319C9">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lang w:val="en-US"/>
              </w:rPr>
              <w:t>Design</w:t>
            </w:r>
            <w:r w:rsidRPr="008319C9">
              <w:rPr>
                <w:rFonts w:ascii="Times New Roman" w:eastAsia="Times New Roman" w:hAnsi="Times New Roman" w:cs="Times New Roman"/>
                <w:sz w:val="28"/>
                <w:szCs w:val="28"/>
              </w:rPr>
              <w:t xml:space="preserve"> (Спекулятивный дизайн). Формирование идеи нового продукта, создание его макета и разработка презентации.</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1</w:t>
            </w: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У</w:t>
            </w:r>
            <w:r w:rsidR="00993CD5" w:rsidRPr="00DB1A7E">
              <w:rPr>
                <w:rFonts w:ascii="Times New Roman" w:hAnsi="Times New Roman" w:cs="Times New Roman"/>
                <w:sz w:val="24"/>
                <w:szCs w:val="24"/>
              </w:rPr>
              <w:t>стный опрос</w:t>
            </w:r>
          </w:p>
        </w:tc>
      </w:tr>
      <w:tr w:rsidR="000C6365" w:rsidRPr="008319C9" w:rsidTr="006440C0">
        <w:tc>
          <w:tcPr>
            <w:tcW w:w="2122" w:type="dxa"/>
            <w:vAlign w:val="center"/>
          </w:tcPr>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Кейс</w:t>
            </w:r>
            <w:r w:rsidRPr="008319C9">
              <w:rPr>
                <w:rFonts w:ascii="Times New Roman" w:eastAsia="Times New Roman" w:hAnsi="Times New Roman" w:cs="Times New Roman"/>
                <w:sz w:val="28"/>
                <w:szCs w:val="28"/>
              </w:rPr>
              <w:t>1.3.</w:t>
            </w:r>
            <w:r>
              <w:rPr>
                <w:rFonts w:ascii="Times New Roman" w:eastAsia="Times New Roman" w:hAnsi="Times New Roman" w:cs="Times New Roman"/>
                <w:sz w:val="28"/>
                <w:szCs w:val="28"/>
              </w:rPr>
              <w:t xml:space="preserve"> Промышленные изделия</w:t>
            </w:r>
          </w:p>
        </w:tc>
        <w:tc>
          <w:tcPr>
            <w:tcW w:w="3969" w:type="dxa"/>
          </w:tcPr>
          <w:p w:rsidR="000C6365" w:rsidRPr="008319C9" w:rsidRDefault="000C6365" w:rsidP="007132D4">
            <w:pPr>
              <w:spacing w:line="240" w:lineRule="auto"/>
              <w:ind w:left="-49"/>
              <w:rPr>
                <w:rFonts w:ascii="Times New Roman" w:hAnsi="Times New Roman" w:cs="Times New Roman"/>
                <w:sz w:val="28"/>
                <w:szCs w:val="28"/>
              </w:rPr>
            </w:pPr>
            <w:r w:rsidRPr="008319C9">
              <w:rPr>
                <w:rFonts w:ascii="Times New Roman" w:eastAsia="Times New Roman" w:hAnsi="Times New Roman" w:cs="Times New Roman"/>
                <w:sz w:val="28"/>
                <w:szCs w:val="28"/>
              </w:rPr>
              <w:t xml:space="preserve">Понятие функционального назначения промышленных изделий. Анализ формообразования (на примере школьного пенала). Генерирование идей по улучшению промышленного изделия. Изучение основ макетирования из бумаги и картона. Представление идеи проекта в эскизах и макетах.  </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993CD5" w:rsidRPr="00DB1A7E">
              <w:rPr>
                <w:rFonts w:ascii="Times New Roman" w:hAnsi="Times New Roman" w:cs="Times New Roman"/>
                <w:sz w:val="24"/>
                <w:szCs w:val="24"/>
              </w:rPr>
              <w:t>ини-проект + тест</w:t>
            </w:r>
          </w:p>
        </w:tc>
      </w:tr>
      <w:tr w:rsidR="000C6365" w:rsidRPr="008319C9" w:rsidTr="006440C0">
        <w:tc>
          <w:tcPr>
            <w:tcW w:w="2122" w:type="dxa"/>
            <w:vAlign w:val="center"/>
          </w:tcPr>
          <w:p w:rsidR="000C6365"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Кейс</w:t>
            </w:r>
            <w:r w:rsidRPr="008319C9">
              <w:rPr>
                <w:rFonts w:ascii="Times New Roman" w:eastAsia="Times New Roman" w:hAnsi="Times New Roman" w:cs="Times New Roman"/>
                <w:sz w:val="28"/>
                <w:szCs w:val="28"/>
              </w:rPr>
              <w:t>1.4.</w:t>
            </w:r>
          </w:p>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Урок рисования</w:t>
            </w:r>
            <w:r>
              <w:rPr>
                <w:rFonts w:ascii="Times New Roman" w:eastAsia="Times New Roman" w:hAnsi="Times New Roman" w:cs="Times New Roman"/>
                <w:sz w:val="28"/>
                <w:szCs w:val="28"/>
              </w:rPr>
              <w:t xml:space="preserve"> 1 </w:t>
            </w:r>
          </w:p>
        </w:tc>
        <w:tc>
          <w:tcPr>
            <w:tcW w:w="3969" w:type="dxa"/>
          </w:tcPr>
          <w:p w:rsidR="000C6365" w:rsidRPr="008319C9" w:rsidRDefault="000C6365" w:rsidP="007132D4">
            <w:pPr>
              <w:spacing w:line="240" w:lineRule="auto"/>
              <w:ind w:left="-49"/>
              <w:jc w:val="both"/>
              <w:rPr>
                <w:rFonts w:ascii="Times New Roman" w:eastAsia="Times New Roman" w:hAnsi="Times New Roman" w:cs="Times New Roman"/>
                <w:i/>
                <w:sz w:val="28"/>
                <w:szCs w:val="28"/>
              </w:rPr>
            </w:pPr>
            <w:r w:rsidRPr="008319C9">
              <w:rPr>
                <w:rFonts w:ascii="Times New Roman" w:eastAsia="Times New Roman" w:hAnsi="Times New Roman" w:cs="Times New Roman"/>
                <w:sz w:val="28"/>
                <w:szCs w:val="28"/>
              </w:rPr>
              <w:t>Основные навыки дизайнерского скетчинга (эскизирования). Перспектива, линия, композиция.</w:t>
            </w:r>
            <w:r w:rsidRPr="008319C9">
              <w:rPr>
                <w:rFonts w:ascii="Times New Roman" w:eastAsia="Times New Roman" w:hAnsi="Times New Roman" w:cs="Times New Roman"/>
                <w:i/>
                <w:sz w:val="28"/>
                <w:szCs w:val="28"/>
              </w:rPr>
              <w:t xml:space="preserve"> </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У</w:t>
            </w:r>
            <w:r w:rsidR="00993CD5" w:rsidRPr="00DB1A7E">
              <w:rPr>
                <w:rFonts w:ascii="Times New Roman" w:hAnsi="Times New Roman" w:cs="Times New Roman"/>
                <w:sz w:val="24"/>
                <w:szCs w:val="24"/>
              </w:rPr>
              <w:t>стный опрос</w:t>
            </w:r>
          </w:p>
        </w:tc>
      </w:tr>
      <w:tr w:rsidR="000C6365" w:rsidRPr="008319C9" w:rsidTr="005F78F7">
        <w:trPr>
          <w:trHeight w:val="1132"/>
        </w:trPr>
        <w:tc>
          <w:tcPr>
            <w:tcW w:w="2122" w:type="dxa"/>
            <w:vAlign w:val="center"/>
          </w:tcPr>
          <w:p w:rsidR="000C6365"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Кейс</w:t>
            </w:r>
            <w:r w:rsidRPr="008319C9">
              <w:rPr>
                <w:rFonts w:ascii="Times New Roman" w:eastAsia="Times New Roman" w:hAnsi="Times New Roman" w:cs="Times New Roman"/>
                <w:sz w:val="28"/>
                <w:szCs w:val="28"/>
              </w:rPr>
              <w:t>1.5.</w:t>
            </w:r>
          </w:p>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Урок рисования 2</w:t>
            </w:r>
          </w:p>
        </w:tc>
        <w:tc>
          <w:tcPr>
            <w:tcW w:w="3969" w:type="dxa"/>
          </w:tcPr>
          <w:p w:rsidR="000C6365" w:rsidRPr="008319C9" w:rsidRDefault="000C6365" w:rsidP="007132D4">
            <w:pPr>
              <w:spacing w:line="240" w:lineRule="auto"/>
              <w:ind w:left="-49"/>
              <w:jc w:val="both"/>
              <w:rPr>
                <w:rFonts w:ascii="Times New Roman" w:eastAsia="Times New Roman" w:hAnsi="Times New Roman" w:cs="Times New Roman"/>
                <w:sz w:val="28"/>
                <w:szCs w:val="28"/>
              </w:rPr>
            </w:pPr>
            <w:r w:rsidRPr="008319C9">
              <w:rPr>
                <w:rFonts w:ascii="Times New Roman" w:hAnsi="Times New Roman" w:cs="Times New Roman"/>
                <w:sz w:val="28"/>
                <w:szCs w:val="28"/>
              </w:rPr>
              <w:t xml:space="preserve">Урок рисования. Передача объёма фигуры с помощью светотени. </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4</w:t>
            </w:r>
          </w:p>
        </w:tc>
        <w:tc>
          <w:tcPr>
            <w:tcW w:w="709"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4</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993CD5" w:rsidRPr="00DB1A7E">
              <w:rPr>
                <w:rFonts w:ascii="Times New Roman" w:hAnsi="Times New Roman" w:cs="Times New Roman"/>
                <w:sz w:val="24"/>
                <w:szCs w:val="24"/>
              </w:rPr>
              <w:t>ини-проект</w:t>
            </w:r>
          </w:p>
        </w:tc>
      </w:tr>
      <w:tr w:rsidR="000C6365" w:rsidRPr="008319C9" w:rsidTr="006440C0">
        <w:tc>
          <w:tcPr>
            <w:tcW w:w="2122" w:type="dxa"/>
            <w:vAlign w:val="center"/>
          </w:tcPr>
          <w:p w:rsidR="000C6365"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w:t>
            </w:r>
            <w:r w:rsidRPr="008319C9">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 </w:t>
            </w:r>
          </w:p>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Урок рисования 3</w:t>
            </w:r>
          </w:p>
        </w:tc>
        <w:tc>
          <w:tcPr>
            <w:tcW w:w="3969" w:type="dxa"/>
          </w:tcPr>
          <w:p w:rsidR="000C6365" w:rsidRPr="008319C9" w:rsidRDefault="000C6365" w:rsidP="007132D4">
            <w:pPr>
              <w:spacing w:line="240" w:lineRule="auto"/>
              <w:ind w:left="-49"/>
              <w:jc w:val="both"/>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Урок рисования. Передача разных материалов и фактур (матовые, глянцевые, прозрачные) поверхностей предметов.</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4</w:t>
            </w:r>
          </w:p>
        </w:tc>
        <w:tc>
          <w:tcPr>
            <w:tcW w:w="709"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4</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993CD5" w:rsidRPr="00DB1A7E">
              <w:rPr>
                <w:rFonts w:ascii="Times New Roman" w:hAnsi="Times New Roman" w:cs="Times New Roman"/>
                <w:sz w:val="24"/>
                <w:szCs w:val="24"/>
              </w:rPr>
              <w:t>ини-проект</w:t>
            </w:r>
          </w:p>
        </w:tc>
      </w:tr>
      <w:tr w:rsidR="000C6365" w:rsidRPr="008319C9" w:rsidTr="006440C0">
        <w:tc>
          <w:tcPr>
            <w:tcW w:w="2122" w:type="dxa"/>
            <w:vAlign w:val="center"/>
          </w:tcPr>
          <w:p w:rsidR="000C6365"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Кейс</w:t>
            </w:r>
            <w:r w:rsidRPr="008319C9">
              <w:rPr>
                <w:rFonts w:ascii="Times New Roman" w:eastAsia="Times New Roman" w:hAnsi="Times New Roman" w:cs="Times New Roman"/>
                <w:sz w:val="28"/>
                <w:szCs w:val="28"/>
              </w:rPr>
              <w:t>1.7.</w:t>
            </w:r>
          </w:p>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sidRPr="0091419D">
              <w:rPr>
                <w:rFonts w:ascii="Times New Roman" w:eastAsia="Times New Roman" w:hAnsi="Times New Roman" w:cs="Times New Roman"/>
                <w:sz w:val="28"/>
                <w:szCs w:val="28"/>
              </w:rPr>
              <w:t>3</w:t>
            </w:r>
            <w:r w:rsidRPr="0091419D">
              <w:rPr>
                <w:rFonts w:ascii="Times New Roman" w:eastAsia="Times New Roman" w:hAnsi="Times New Roman" w:cs="Times New Roman"/>
                <w:sz w:val="28"/>
                <w:szCs w:val="28"/>
                <w:lang w:val="en-US"/>
              </w:rPr>
              <w:t>D</w:t>
            </w:r>
            <w:r w:rsidRPr="0091419D">
              <w:rPr>
                <w:rFonts w:ascii="Times New Roman" w:eastAsia="Times New Roman" w:hAnsi="Times New Roman" w:cs="Times New Roman"/>
                <w:sz w:val="28"/>
                <w:szCs w:val="28"/>
              </w:rPr>
              <w:t xml:space="preserve">-моделирование в </w:t>
            </w:r>
            <w:r w:rsidRPr="0091419D">
              <w:rPr>
                <w:rFonts w:ascii="Times New Roman" w:eastAsia="Times New Roman" w:hAnsi="Times New Roman" w:cs="Times New Roman"/>
                <w:sz w:val="28"/>
                <w:szCs w:val="28"/>
                <w:lang w:val="en-US"/>
              </w:rPr>
              <w:t>Blender</w:t>
            </w:r>
            <w:r w:rsidRPr="0091419D">
              <w:rPr>
                <w:rFonts w:ascii="Times New Roman" w:eastAsia="Times New Roman" w:hAnsi="Times New Roman" w:cs="Times New Roman"/>
                <w:sz w:val="28"/>
                <w:szCs w:val="28"/>
              </w:rPr>
              <w:t xml:space="preserve"> 2.8.</w:t>
            </w:r>
            <w:r>
              <w:rPr>
                <w:rFonts w:ascii="Times New Roman" w:eastAsia="Times New Roman" w:hAnsi="Times New Roman" w:cs="Times New Roman"/>
                <w:sz w:val="28"/>
                <w:szCs w:val="28"/>
              </w:rPr>
              <w:t>-1</w:t>
            </w:r>
          </w:p>
        </w:tc>
        <w:tc>
          <w:tcPr>
            <w:tcW w:w="3969" w:type="dxa"/>
            <w:shd w:val="clear" w:color="auto" w:fill="FFFFFF" w:themeFill="background1"/>
          </w:tcPr>
          <w:p w:rsidR="000C6365" w:rsidRPr="0091419D" w:rsidRDefault="000C6365" w:rsidP="007132D4">
            <w:pPr>
              <w:spacing w:line="240" w:lineRule="auto"/>
              <w:ind w:left="-49"/>
              <w:jc w:val="both"/>
              <w:rPr>
                <w:rFonts w:ascii="Times New Roman" w:eastAsia="Times New Roman" w:hAnsi="Times New Roman" w:cs="Times New Roman"/>
                <w:sz w:val="28"/>
                <w:szCs w:val="28"/>
              </w:rPr>
            </w:pPr>
            <w:r w:rsidRPr="0091419D">
              <w:rPr>
                <w:rFonts w:ascii="Times New Roman" w:eastAsia="Times New Roman" w:hAnsi="Times New Roman" w:cs="Times New Roman"/>
                <w:sz w:val="28"/>
                <w:szCs w:val="28"/>
              </w:rPr>
              <w:t>Освоение принципов моделирования и интерфейса трехмерного пакета.</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5</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CE6D2D" w:rsidRDefault="000C6365" w:rsidP="007132D4">
            <w:pPr>
              <w:spacing w:line="240" w:lineRule="auto"/>
              <w:ind w:left="-111" w:right="-104"/>
              <w:jc w:val="center"/>
              <w:rPr>
                <w:rFonts w:ascii="Times New Roman" w:eastAsia="Times New Roman" w:hAnsi="Times New Roman" w:cs="Times New Roman"/>
                <w:sz w:val="28"/>
                <w:szCs w:val="28"/>
              </w:rPr>
            </w:pPr>
            <w:r w:rsidRPr="00CE6D2D">
              <w:rPr>
                <w:rFonts w:ascii="Times New Roman" w:eastAsia="Times New Roman" w:hAnsi="Times New Roman" w:cs="Times New Roman"/>
                <w:sz w:val="28"/>
                <w:szCs w:val="28"/>
              </w:rPr>
              <w:t>5</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У</w:t>
            </w:r>
            <w:r w:rsidR="00993CD5" w:rsidRPr="00DB1A7E">
              <w:rPr>
                <w:rFonts w:ascii="Times New Roman" w:hAnsi="Times New Roman" w:cs="Times New Roman"/>
                <w:sz w:val="24"/>
                <w:szCs w:val="24"/>
              </w:rPr>
              <w:t>стный опрос</w:t>
            </w:r>
          </w:p>
        </w:tc>
      </w:tr>
      <w:tr w:rsidR="000C6365" w:rsidRPr="008319C9" w:rsidTr="006440C0">
        <w:tc>
          <w:tcPr>
            <w:tcW w:w="2122" w:type="dxa"/>
            <w:vAlign w:val="center"/>
          </w:tcPr>
          <w:p w:rsidR="000C6365"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Кейс</w:t>
            </w:r>
            <w:r w:rsidRPr="008319C9">
              <w:rPr>
                <w:rFonts w:ascii="Times New Roman" w:eastAsia="Times New Roman" w:hAnsi="Times New Roman" w:cs="Times New Roman"/>
                <w:sz w:val="28"/>
                <w:szCs w:val="28"/>
              </w:rPr>
              <w:t xml:space="preserve">1.8. </w:t>
            </w:r>
          </w:p>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3</w:t>
            </w:r>
            <w:r w:rsidRPr="008319C9">
              <w:rPr>
                <w:rFonts w:ascii="Times New Roman" w:eastAsia="Times New Roman" w:hAnsi="Times New Roman" w:cs="Times New Roman"/>
                <w:sz w:val="28"/>
                <w:szCs w:val="28"/>
                <w:lang w:val="en-US"/>
              </w:rPr>
              <w:t>D</w:t>
            </w:r>
            <w:r w:rsidRPr="008319C9">
              <w:rPr>
                <w:rFonts w:ascii="Times New Roman" w:eastAsia="Times New Roman" w:hAnsi="Times New Roman" w:cs="Times New Roman"/>
                <w:sz w:val="28"/>
                <w:szCs w:val="28"/>
              </w:rPr>
              <w:t xml:space="preserve">-моделирование в </w:t>
            </w:r>
            <w:r w:rsidRPr="008319C9">
              <w:rPr>
                <w:rFonts w:ascii="Times New Roman" w:eastAsia="Times New Roman" w:hAnsi="Times New Roman" w:cs="Times New Roman"/>
                <w:sz w:val="28"/>
                <w:szCs w:val="28"/>
                <w:lang w:val="en-US"/>
              </w:rPr>
              <w:t>Blender</w:t>
            </w:r>
            <w:r w:rsidRPr="008319C9">
              <w:rPr>
                <w:rFonts w:ascii="Times New Roman" w:eastAsia="Times New Roman" w:hAnsi="Times New Roman" w:cs="Times New Roman"/>
                <w:sz w:val="28"/>
                <w:szCs w:val="28"/>
              </w:rPr>
              <w:t xml:space="preserve"> </w:t>
            </w:r>
            <w:r w:rsidRPr="0091419D">
              <w:rPr>
                <w:rFonts w:ascii="Times New Roman" w:eastAsia="Times New Roman" w:hAnsi="Times New Roman" w:cs="Times New Roman"/>
                <w:sz w:val="28"/>
                <w:szCs w:val="28"/>
              </w:rPr>
              <w:t>2.8</w:t>
            </w:r>
            <w:r>
              <w:rPr>
                <w:rFonts w:ascii="Times New Roman" w:eastAsia="Times New Roman" w:hAnsi="Times New Roman" w:cs="Times New Roman"/>
                <w:sz w:val="28"/>
                <w:szCs w:val="28"/>
              </w:rPr>
              <w:t xml:space="preserve"> -2</w:t>
            </w:r>
          </w:p>
        </w:tc>
        <w:tc>
          <w:tcPr>
            <w:tcW w:w="3969" w:type="dxa"/>
            <w:shd w:val="clear" w:color="auto" w:fill="FFFFFF" w:themeFill="background1"/>
          </w:tcPr>
          <w:p w:rsidR="000C6365" w:rsidRPr="005D3975" w:rsidRDefault="000C6365" w:rsidP="005D3975">
            <w:pPr>
              <w:spacing w:line="240" w:lineRule="auto"/>
              <w:ind w:left="-49"/>
              <w:rPr>
                <w:rFonts w:ascii="Times New Roman" w:eastAsia="Times New Roman" w:hAnsi="Times New Roman" w:cs="Times New Roman"/>
                <w:sz w:val="28"/>
                <w:szCs w:val="28"/>
              </w:rPr>
            </w:pPr>
            <w:r w:rsidRPr="0091419D">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rPr>
              <w:t>Создание трехмерной модели на выбор учащихся (ваза, кольца, табуретка, с</w:t>
            </w:r>
            <w:r w:rsidR="005D3975">
              <w:rPr>
                <w:rFonts w:ascii="Times New Roman" w:eastAsia="Times New Roman" w:hAnsi="Times New Roman" w:cs="Times New Roman"/>
                <w:sz w:val="28"/>
                <w:szCs w:val="28"/>
              </w:rPr>
              <w:t>тул, покрышка, карандаш и т.д.)</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993CD5" w:rsidRPr="00DB1A7E">
              <w:rPr>
                <w:rFonts w:ascii="Times New Roman" w:hAnsi="Times New Roman" w:cs="Times New Roman"/>
                <w:sz w:val="24"/>
                <w:szCs w:val="24"/>
              </w:rPr>
              <w:t>ини-проект</w:t>
            </w:r>
          </w:p>
        </w:tc>
      </w:tr>
      <w:tr w:rsidR="000C6365" w:rsidRPr="008319C9" w:rsidTr="006440C0">
        <w:tc>
          <w:tcPr>
            <w:tcW w:w="2122" w:type="dxa"/>
            <w:vAlign w:val="center"/>
          </w:tcPr>
          <w:p w:rsidR="000C6365" w:rsidRDefault="000C6365" w:rsidP="007132D4">
            <w:pPr>
              <w:spacing w:line="240" w:lineRule="auto"/>
              <w:ind w:left="-108" w:right="-1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Кейс</w:t>
            </w:r>
            <w:r w:rsidRPr="008319C9">
              <w:rPr>
                <w:rFonts w:ascii="Times New Roman" w:eastAsia="Times New Roman" w:hAnsi="Times New Roman" w:cs="Times New Roman"/>
                <w:sz w:val="28"/>
                <w:szCs w:val="28"/>
              </w:rPr>
              <w:t xml:space="preserve">1.9. </w:t>
            </w:r>
          </w:p>
          <w:p w:rsidR="000C6365" w:rsidRPr="008319C9" w:rsidRDefault="000C6365" w:rsidP="007132D4">
            <w:pPr>
              <w:spacing w:line="240" w:lineRule="auto"/>
              <w:ind w:left="-108" w:right="-109"/>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3</w:t>
            </w:r>
            <w:r w:rsidRPr="008319C9">
              <w:rPr>
                <w:rFonts w:ascii="Times New Roman" w:eastAsia="Times New Roman" w:hAnsi="Times New Roman" w:cs="Times New Roman"/>
                <w:sz w:val="28"/>
                <w:szCs w:val="28"/>
                <w:lang w:val="en-US"/>
              </w:rPr>
              <w:t>D</w:t>
            </w:r>
            <w:r w:rsidRPr="008319C9">
              <w:rPr>
                <w:rFonts w:ascii="Times New Roman" w:eastAsia="Times New Roman" w:hAnsi="Times New Roman" w:cs="Times New Roman"/>
                <w:sz w:val="28"/>
                <w:szCs w:val="28"/>
              </w:rPr>
              <w:t xml:space="preserve">-моделирование в </w:t>
            </w:r>
            <w:r w:rsidRPr="008319C9">
              <w:rPr>
                <w:rFonts w:ascii="Times New Roman" w:eastAsia="Times New Roman" w:hAnsi="Times New Roman" w:cs="Times New Roman"/>
                <w:sz w:val="28"/>
                <w:szCs w:val="28"/>
                <w:lang w:val="en-US"/>
              </w:rPr>
              <w:t>Blender</w:t>
            </w:r>
            <w:r w:rsidRPr="008319C9">
              <w:rPr>
                <w:rFonts w:ascii="Times New Roman" w:eastAsia="Times New Roman" w:hAnsi="Times New Roman" w:cs="Times New Roman"/>
                <w:sz w:val="28"/>
                <w:szCs w:val="28"/>
              </w:rPr>
              <w:t xml:space="preserve"> </w:t>
            </w:r>
            <w:r w:rsidRPr="0091419D">
              <w:rPr>
                <w:rFonts w:ascii="Times New Roman" w:eastAsia="Times New Roman" w:hAnsi="Times New Roman" w:cs="Times New Roman"/>
                <w:sz w:val="28"/>
                <w:szCs w:val="28"/>
              </w:rPr>
              <w:t>2.8</w:t>
            </w:r>
            <w:r>
              <w:rPr>
                <w:rFonts w:ascii="Times New Roman" w:eastAsia="Times New Roman" w:hAnsi="Times New Roman" w:cs="Times New Roman"/>
                <w:sz w:val="28"/>
                <w:szCs w:val="28"/>
              </w:rPr>
              <w:t xml:space="preserve"> -3</w:t>
            </w:r>
          </w:p>
        </w:tc>
        <w:tc>
          <w:tcPr>
            <w:tcW w:w="3969" w:type="dxa"/>
            <w:shd w:val="clear" w:color="auto" w:fill="FFFFFF" w:themeFill="background1"/>
          </w:tcPr>
          <w:p w:rsidR="000C6365" w:rsidRPr="008319C9" w:rsidRDefault="000C6365" w:rsidP="007132D4">
            <w:pPr>
              <w:spacing w:line="240" w:lineRule="auto"/>
              <w:ind w:left="-49"/>
              <w:rPr>
                <w:rFonts w:ascii="Times New Roman" w:hAnsi="Times New Roman" w:cs="Times New Roman"/>
                <w:sz w:val="28"/>
                <w:szCs w:val="28"/>
              </w:rPr>
            </w:pPr>
            <w:r w:rsidRPr="008319C9">
              <w:rPr>
                <w:rFonts w:ascii="Times New Roman" w:hAnsi="Times New Roman" w:cs="Times New Roman"/>
                <w:sz w:val="28"/>
                <w:szCs w:val="28"/>
              </w:rPr>
              <w:t xml:space="preserve">Знакомство с объемно-пространственной композицией на примере создания трехмерной модели космической станции </w:t>
            </w:r>
          </w:p>
        </w:tc>
        <w:tc>
          <w:tcPr>
            <w:tcW w:w="712"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5"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709" w:type="dxa"/>
            <w:vAlign w:val="center"/>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p>
        </w:tc>
        <w:tc>
          <w:tcPr>
            <w:tcW w:w="992" w:type="dxa"/>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993CD5" w:rsidRPr="00DB1A7E">
              <w:rPr>
                <w:rFonts w:ascii="Times New Roman" w:hAnsi="Times New Roman" w:cs="Times New Roman"/>
                <w:sz w:val="24"/>
                <w:szCs w:val="24"/>
              </w:rPr>
              <w:t>ини-проект + тест</w:t>
            </w:r>
          </w:p>
        </w:tc>
      </w:tr>
      <w:tr w:rsidR="000C6365" w:rsidRPr="002106DF" w:rsidTr="006440C0">
        <w:tc>
          <w:tcPr>
            <w:tcW w:w="6091" w:type="dxa"/>
            <w:gridSpan w:val="2"/>
            <w:tcBorders>
              <w:top w:val="single" w:sz="4" w:space="0" w:color="000000"/>
              <w:left w:val="single" w:sz="4" w:space="0" w:color="000000"/>
              <w:bottom w:val="single" w:sz="4" w:space="0" w:color="000000"/>
              <w:right w:val="single" w:sz="4" w:space="0" w:color="000000"/>
            </w:tcBorders>
            <w:vAlign w:val="center"/>
            <w:hideMark/>
          </w:tcPr>
          <w:p w:rsidR="000C6365" w:rsidRPr="002106DF" w:rsidRDefault="000C6365" w:rsidP="007132D4">
            <w:pPr>
              <w:pStyle w:val="a9"/>
              <w:tabs>
                <w:tab w:val="left" w:pos="0"/>
                <w:tab w:val="left" w:pos="295"/>
              </w:tabs>
              <w:spacing w:after="0" w:line="240" w:lineRule="auto"/>
              <w:ind w:right="30"/>
              <w:jc w:val="both"/>
              <w:rPr>
                <w:rFonts w:ascii="Times New Roman" w:hAnsi="Times New Roman" w:cs="Times New Roman"/>
                <w:b/>
                <w:sz w:val="28"/>
                <w:szCs w:val="28"/>
              </w:rPr>
            </w:pPr>
            <w:r w:rsidRPr="002106DF">
              <w:rPr>
                <w:rFonts w:ascii="Times New Roman" w:hAnsi="Times New Roman" w:cs="Times New Roman"/>
                <w:b/>
                <w:sz w:val="28"/>
                <w:szCs w:val="28"/>
              </w:rPr>
              <w:t xml:space="preserve">Раздел  2. «Актуальный объект» </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2106DF" w:rsidRDefault="000C6365" w:rsidP="007132D4">
            <w:pPr>
              <w:spacing w:line="240" w:lineRule="auto"/>
              <w:jc w:val="center"/>
              <w:rPr>
                <w:rFonts w:ascii="Times New Roman" w:eastAsia="Times New Roman" w:hAnsi="Times New Roman" w:cs="Times New Roman"/>
                <w:b/>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2106DF" w:rsidRDefault="000C6365" w:rsidP="007132D4">
            <w:pPr>
              <w:spacing w:line="240" w:lineRule="auto"/>
              <w:ind w:right="-104"/>
              <w:jc w:val="center"/>
              <w:rPr>
                <w:rFonts w:ascii="Times New Roman" w:eastAsia="Times New Roman" w:hAnsi="Times New Roman" w:cs="Times New Roman"/>
                <w:b/>
                <w:sz w:val="28"/>
                <w:szCs w:val="28"/>
                <w:lang w:val="en-US"/>
              </w:rPr>
            </w:pPr>
            <w:r w:rsidRPr="002106DF">
              <w:rPr>
                <w:rFonts w:ascii="Times New Roman" w:eastAsia="Times New Roman" w:hAnsi="Times New Roman" w:cs="Times New Roman"/>
                <w:b/>
                <w:sz w:val="28"/>
                <w:szCs w:val="28"/>
                <w:lang w:val="en-US"/>
              </w:rPr>
              <w:t>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2106DF" w:rsidRDefault="000C6365" w:rsidP="007132D4">
            <w:pPr>
              <w:spacing w:line="240" w:lineRule="auto"/>
              <w:ind w:left="-111" w:right="-104"/>
              <w:jc w:val="center"/>
              <w:rPr>
                <w:rFonts w:ascii="Times New Roman" w:eastAsia="Times New Roman" w:hAnsi="Times New Roman" w:cs="Times New Roman"/>
                <w:b/>
                <w:sz w:val="28"/>
                <w:szCs w:val="28"/>
                <w:lang w:val="en-US"/>
              </w:rPr>
            </w:pPr>
            <w:r w:rsidRPr="002106DF">
              <w:rPr>
                <w:rFonts w:ascii="Times New Roman" w:eastAsia="Times New Roman" w:hAnsi="Times New Roman" w:cs="Times New Roman"/>
                <w:b/>
                <w:sz w:val="28"/>
                <w:szCs w:val="28"/>
                <w:lang w:val="en-US"/>
              </w:rPr>
              <w:t>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2106DF" w:rsidRDefault="000C6365" w:rsidP="007132D4">
            <w:pPr>
              <w:spacing w:line="240" w:lineRule="auto"/>
              <w:ind w:left="-111" w:right="-104"/>
              <w:jc w:val="center"/>
              <w:rPr>
                <w:rFonts w:ascii="Times New Roman" w:eastAsia="Times New Roman" w:hAnsi="Times New Roman" w:cs="Times New Roman"/>
                <w:b/>
                <w:sz w:val="28"/>
                <w:szCs w:val="28"/>
              </w:rPr>
            </w:pPr>
            <w:r w:rsidRPr="002106DF">
              <w:rPr>
                <w:rFonts w:ascii="Times New Roman" w:eastAsia="Times New Roman" w:hAnsi="Times New Roman" w:cs="Times New Roman"/>
                <w:b/>
                <w:sz w:val="28"/>
                <w:szCs w:val="28"/>
              </w:rPr>
              <w:t>24</w:t>
            </w:r>
          </w:p>
        </w:tc>
        <w:tc>
          <w:tcPr>
            <w:tcW w:w="992" w:type="dxa"/>
            <w:tcBorders>
              <w:top w:val="single" w:sz="4" w:space="0" w:color="000000"/>
              <w:left w:val="single" w:sz="4" w:space="0" w:color="000000"/>
              <w:bottom w:val="single" w:sz="4" w:space="0" w:color="000000"/>
              <w:right w:val="single" w:sz="4" w:space="0" w:color="000000"/>
            </w:tcBorders>
          </w:tcPr>
          <w:p w:rsidR="000C6365" w:rsidRPr="002106DF" w:rsidRDefault="000C6365" w:rsidP="007132D4">
            <w:pPr>
              <w:spacing w:line="240" w:lineRule="auto"/>
              <w:ind w:left="-111" w:right="-104"/>
              <w:jc w:val="center"/>
              <w:rPr>
                <w:rFonts w:ascii="Times New Roman" w:eastAsia="Times New Roman" w:hAnsi="Times New Roman" w:cs="Times New Roman"/>
                <w:b/>
                <w:sz w:val="24"/>
                <w:szCs w:val="24"/>
              </w:rPr>
            </w:pPr>
            <w:r w:rsidRPr="002106DF">
              <w:rPr>
                <w:rFonts w:ascii="Times New Roman" w:eastAsia="Times New Roman" w:hAnsi="Times New Roman" w:cs="Times New Roman"/>
                <w:b/>
                <w:sz w:val="24"/>
                <w:szCs w:val="24"/>
              </w:rPr>
              <w:t>Защита проекта</w:t>
            </w:r>
          </w:p>
        </w:tc>
      </w:tr>
      <w:tr w:rsidR="000C6365" w:rsidRPr="008319C9" w:rsidTr="006440C0">
        <w:trPr>
          <w:trHeight w:val="752"/>
        </w:trPr>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w:t>
            </w:r>
            <w:r w:rsidRPr="008319C9">
              <w:rPr>
                <w:rFonts w:ascii="Times New Roman" w:eastAsia="Times New Roman" w:hAnsi="Times New Roman" w:cs="Times New Roman"/>
                <w:sz w:val="28"/>
                <w:szCs w:val="28"/>
              </w:rPr>
              <w:t>2.1.</w:t>
            </w:r>
          </w:p>
          <w:p w:rsidR="000C6365" w:rsidRPr="008319C9"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проблематизации</w:t>
            </w: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0C6365" w:rsidP="007132D4">
            <w:pPr>
              <w:pStyle w:val="a9"/>
              <w:tabs>
                <w:tab w:val="left" w:pos="0"/>
                <w:tab w:val="left" w:pos="295"/>
              </w:tabs>
              <w:spacing w:after="0" w:line="240" w:lineRule="auto"/>
              <w:ind w:right="30"/>
              <w:rPr>
                <w:rFonts w:ascii="Times New Roman" w:hAnsi="Times New Roman" w:cs="Times New Roman"/>
                <w:sz w:val="28"/>
                <w:szCs w:val="28"/>
              </w:rPr>
            </w:pPr>
            <w:r w:rsidRPr="008319C9">
              <w:rPr>
                <w:rFonts w:ascii="Times New Roman" w:hAnsi="Times New Roman" w:cs="Times New Roman"/>
                <w:sz w:val="28"/>
                <w:szCs w:val="28"/>
              </w:rPr>
              <w:t>Проблематизация по выбранному направлению проектной деятельности. Поиск и анализ информации по теме проекта.</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6F78CC" w:rsidRDefault="000C6365" w:rsidP="007132D4">
            <w:pPr>
              <w:spacing w:line="240" w:lineRule="auto"/>
              <w:ind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w:t>
            </w:r>
          </w:p>
        </w:tc>
        <w:tc>
          <w:tcPr>
            <w:tcW w:w="992" w:type="dxa"/>
            <w:tcBorders>
              <w:top w:val="single" w:sz="4" w:space="0" w:color="000000"/>
              <w:left w:val="single" w:sz="4" w:space="0" w:color="000000"/>
              <w:bottom w:val="single" w:sz="4" w:space="0" w:color="000000"/>
              <w:right w:val="single" w:sz="4" w:space="0" w:color="000000"/>
            </w:tcBorders>
          </w:tcPr>
          <w:p w:rsidR="000C6365" w:rsidRPr="00993CD5" w:rsidRDefault="00993CD5" w:rsidP="00993CD5">
            <w:pPr>
              <w:spacing w:line="240" w:lineRule="auto"/>
              <w:ind w:left="-111" w:right="-104"/>
              <w:jc w:val="center"/>
              <w:rPr>
                <w:rFonts w:ascii="Times New Roman" w:eastAsia="Times New Roman" w:hAnsi="Times New Roman" w:cs="Times New Roman"/>
              </w:rPr>
            </w:pPr>
            <w:r>
              <w:rPr>
                <w:rFonts w:ascii="Times New Roman" w:eastAsia="Times New Roman" w:hAnsi="Times New Roman" w:cs="Times New Roman"/>
              </w:rPr>
              <w:t>Эвристическая беседа</w:t>
            </w:r>
          </w:p>
        </w:tc>
      </w:tr>
      <w:tr w:rsidR="000C6365" w:rsidRPr="008319C9" w:rsidTr="006440C0">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Кейс</w:t>
            </w:r>
            <w:r w:rsidRPr="008319C9">
              <w:rPr>
                <w:rFonts w:ascii="Times New Roman" w:eastAsia="Times New Roman" w:hAnsi="Times New Roman" w:cs="Times New Roman"/>
                <w:sz w:val="28"/>
                <w:szCs w:val="28"/>
              </w:rPr>
              <w:t>2.2.</w:t>
            </w:r>
          </w:p>
          <w:p w:rsidR="000C6365" w:rsidRPr="008319C9"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изучения аналогов</w:t>
            </w: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0C6365" w:rsidP="007132D4">
            <w:pPr>
              <w:pStyle w:val="a9"/>
              <w:tabs>
                <w:tab w:val="left" w:pos="0"/>
                <w:tab w:val="left" w:pos="295"/>
              </w:tabs>
              <w:suppressAutoHyphens w:val="0"/>
              <w:spacing w:after="0" w:line="240" w:lineRule="auto"/>
              <w:ind w:left="-49" w:right="30"/>
              <w:jc w:val="both"/>
              <w:rPr>
                <w:rFonts w:ascii="Times New Roman" w:hAnsi="Times New Roman" w:cs="Times New Roman"/>
                <w:sz w:val="28"/>
                <w:szCs w:val="28"/>
              </w:rPr>
            </w:pPr>
            <w:r w:rsidRPr="008319C9">
              <w:rPr>
                <w:rFonts w:ascii="Times New Roman" w:hAnsi="Times New Roman" w:cs="Times New Roman"/>
                <w:sz w:val="28"/>
                <w:szCs w:val="28"/>
              </w:rPr>
              <w:t xml:space="preserve">Изучение аналогов предполагаемого проекта (изделия, программы, продукта). </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6F78CC" w:rsidRDefault="000C6365" w:rsidP="007132D4">
            <w:pPr>
              <w:spacing w:line="240" w:lineRule="auto"/>
              <w:ind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6</w:t>
            </w:r>
          </w:p>
        </w:tc>
        <w:tc>
          <w:tcPr>
            <w:tcW w:w="992" w:type="dxa"/>
            <w:tcBorders>
              <w:top w:val="single" w:sz="4" w:space="0" w:color="000000"/>
              <w:left w:val="single" w:sz="4" w:space="0" w:color="000000"/>
              <w:bottom w:val="single" w:sz="4" w:space="0" w:color="000000"/>
              <w:right w:val="single" w:sz="4" w:space="0" w:color="000000"/>
            </w:tcBorders>
          </w:tcPr>
          <w:p w:rsidR="000C6365" w:rsidRPr="008319C9" w:rsidRDefault="00993CD5" w:rsidP="007132D4">
            <w:pPr>
              <w:spacing w:line="240" w:lineRule="auto"/>
              <w:ind w:left="-111" w:right="-104"/>
              <w:jc w:val="center"/>
              <w:rPr>
                <w:rFonts w:ascii="Times New Roman" w:eastAsia="Times New Roman" w:hAnsi="Times New Roman" w:cs="Times New Roman"/>
                <w:sz w:val="24"/>
                <w:szCs w:val="24"/>
              </w:rPr>
            </w:pPr>
            <w:r>
              <w:rPr>
                <w:rFonts w:ascii="Times New Roman" w:eastAsia="Times New Roman" w:hAnsi="Times New Roman" w:cs="Times New Roman"/>
              </w:rPr>
              <w:t>Эвристическая беседа</w:t>
            </w:r>
          </w:p>
        </w:tc>
      </w:tr>
      <w:tr w:rsidR="000C6365" w:rsidRPr="008319C9" w:rsidTr="006440C0">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w:t>
            </w:r>
            <w:r w:rsidRPr="008319C9">
              <w:rPr>
                <w:rFonts w:ascii="Times New Roman" w:eastAsia="Times New Roman" w:hAnsi="Times New Roman" w:cs="Times New Roman"/>
                <w:sz w:val="28"/>
                <w:szCs w:val="28"/>
              </w:rPr>
              <w:t>2.3.</w:t>
            </w:r>
          </w:p>
          <w:p w:rsidR="000C6365" w:rsidRPr="008319C9"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концепции проекта</w:t>
            </w: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0C6365" w:rsidP="007132D4">
            <w:pPr>
              <w:pStyle w:val="a9"/>
              <w:tabs>
                <w:tab w:val="left" w:pos="0"/>
                <w:tab w:val="left" w:pos="295"/>
              </w:tabs>
              <w:suppressAutoHyphens w:val="0"/>
              <w:spacing w:after="0" w:line="240" w:lineRule="auto"/>
              <w:ind w:left="-49" w:right="30"/>
              <w:jc w:val="both"/>
              <w:rPr>
                <w:rFonts w:ascii="Times New Roman" w:hAnsi="Times New Roman" w:cs="Times New Roman"/>
                <w:sz w:val="28"/>
                <w:szCs w:val="28"/>
              </w:rPr>
            </w:pPr>
            <w:r w:rsidRPr="008319C9">
              <w:rPr>
                <w:rFonts w:ascii="Times New Roman" w:hAnsi="Times New Roman" w:cs="Times New Roman"/>
                <w:sz w:val="28"/>
                <w:szCs w:val="28"/>
              </w:rPr>
              <w:t xml:space="preserve">Разработка концепции предполагаемого проекта (изделия, программы, продукта). </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6F78CC" w:rsidRDefault="000C6365" w:rsidP="007132D4">
            <w:pPr>
              <w:spacing w:line="240" w:lineRule="auto"/>
              <w:ind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rsidR="000C6365" w:rsidRPr="008319C9" w:rsidRDefault="00C13549" w:rsidP="007132D4">
            <w:pPr>
              <w:spacing w:line="240" w:lineRule="auto"/>
              <w:ind w:left="-111" w:right="-104"/>
              <w:jc w:val="center"/>
              <w:rPr>
                <w:rFonts w:ascii="Times New Roman" w:eastAsia="Times New Roman" w:hAnsi="Times New Roman" w:cs="Times New Roman"/>
                <w:sz w:val="24"/>
                <w:szCs w:val="24"/>
              </w:rPr>
            </w:pPr>
            <w:r>
              <w:rPr>
                <w:rFonts w:ascii="Times New Roman" w:eastAsia="Times New Roman" w:hAnsi="Times New Roman" w:cs="Times New Roman"/>
              </w:rPr>
              <w:t>Эвристическая беседа</w:t>
            </w:r>
          </w:p>
        </w:tc>
      </w:tr>
      <w:tr w:rsidR="000C6365" w:rsidRPr="008319C9" w:rsidTr="006440C0">
        <w:trPr>
          <w:trHeight w:val="406"/>
        </w:trPr>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w:t>
            </w:r>
            <w:r w:rsidRPr="008319C9">
              <w:rPr>
                <w:rFonts w:ascii="Times New Roman" w:eastAsia="Times New Roman" w:hAnsi="Times New Roman" w:cs="Times New Roman"/>
                <w:sz w:val="28"/>
                <w:szCs w:val="28"/>
              </w:rPr>
              <w:t>2.4.</w:t>
            </w:r>
          </w:p>
          <w:p w:rsidR="000C6365" w:rsidRPr="008319C9"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Прототипирование</w:t>
            </w: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0C6365" w:rsidP="007132D4">
            <w:pPr>
              <w:pStyle w:val="a9"/>
              <w:tabs>
                <w:tab w:val="left" w:pos="0"/>
                <w:tab w:val="left" w:pos="295"/>
              </w:tabs>
              <w:suppressAutoHyphens w:val="0"/>
              <w:spacing w:after="0" w:line="240" w:lineRule="auto"/>
              <w:ind w:left="-49" w:right="30"/>
              <w:jc w:val="both"/>
              <w:rPr>
                <w:rFonts w:ascii="Times New Roman" w:hAnsi="Times New Roman" w:cs="Times New Roman"/>
                <w:sz w:val="28"/>
                <w:szCs w:val="28"/>
              </w:rPr>
            </w:pPr>
            <w:r w:rsidRPr="008319C9">
              <w:rPr>
                <w:rFonts w:ascii="Times New Roman" w:hAnsi="Times New Roman" w:cs="Times New Roman"/>
                <w:sz w:val="28"/>
                <w:szCs w:val="28"/>
              </w:rPr>
              <w:t>Прототипирование и изготовление прототипа изделия (программы, продукта).</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6F78CC" w:rsidRDefault="000C6365" w:rsidP="007132D4">
            <w:pPr>
              <w:spacing w:line="240" w:lineRule="auto"/>
              <w:ind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C13549" w:rsidRPr="00DB1A7E">
              <w:rPr>
                <w:rFonts w:ascii="Times New Roman" w:hAnsi="Times New Roman" w:cs="Times New Roman"/>
                <w:sz w:val="24"/>
                <w:szCs w:val="24"/>
              </w:rPr>
              <w:t>ини-проект</w:t>
            </w:r>
          </w:p>
        </w:tc>
      </w:tr>
      <w:tr w:rsidR="000C6365" w:rsidRPr="008319C9" w:rsidTr="006440C0">
        <w:trPr>
          <w:trHeight w:val="293"/>
        </w:trPr>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w:t>
            </w:r>
            <w:r w:rsidRPr="008319C9">
              <w:rPr>
                <w:rFonts w:ascii="Times New Roman" w:eastAsia="Times New Roman" w:hAnsi="Times New Roman" w:cs="Times New Roman"/>
                <w:sz w:val="28"/>
                <w:szCs w:val="28"/>
              </w:rPr>
              <w:t>2.5.</w:t>
            </w:r>
          </w:p>
          <w:p w:rsidR="000C6365" w:rsidRPr="008319C9"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Рефлексия </w:t>
            </w: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0C6365" w:rsidP="007132D4">
            <w:pPr>
              <w:pStyle w:val="a9"/>
              <w:tabs>
                <w:tab w:val="left" w:pos="0"/>
                <w:tab w:val="left" w:pos="295"/>
              </w:tabs>
              <w:spacing w:after="0" w:line="240" w:lineRule="auto"/>
              <w:ind w:right="30"/>
              <w:rPr>
                <w:rFonts w:ascii="Times New Roman" w:hAnsi="Times New Roman" w:cs="Times New Roman"/>
                <w:sz w:val="28"/>
                <w:szCs w:val="28"/>
              </w:rPr>
            </w:pPr>
            <w:r w:rsidRPr="008319C9">
              <w:rPr>
                <w:rFonts w:ascii="Times New Roman" w:hAnsi="Times New Roman" w:cs="Times New Roman"/>
                <w:sz w:val="28"/>
                <w:szCs w:val="28"/>
              </w:rPr>
              <w:t xml:space="preserve">Оформление результатов работы над проектом (решения кейса) – подготовка презентации. </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6F78CC" w:rsidRDefault="000C6365" w:rsidP="007132D4">
            <w:pPr>
              <w:spacing w:line="240" w:lineRule="auto"/>
              <w:ind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p>
        </w:tc>
        <w:tc>
          <w:tcPr>
            <w:tcW w:w="992" w:type="dxa"/>
            <w:tcBorders>
              <w:top w:val="single" w:sz="4" w:space="0" w:color="000000"/>
              <w:left w:val="single" w:sz="4" w:space="0" w:color="000000"/>
              <w:bottom w:val="single" w:sz="4" w:space="0" w:color="000000"/>
              <w:right w:val="single" w:sz="4" w:space="0" w:color="000000"/>
            </w:tcBorders>
          </w:tcPr>
          <w:p w:rsidR="000C6365" w:rsidRPr="008319C9" w:rsidRDefault="005D3975" w:rsidP="007132D4">
            <w:pPr>
              <w:spacing w:line="240" w:lineRule="auto"/>
              <w:ind w:left="-111" w:right="-104"/>
              <w:jc w:val="center"/>
              <w:rPr>
                <w:rFonts w:ascii="Times New Roman" w:eastAsia="Times New Roman" w:hAnsi="Times New Roman" w:cs="Times New Roman"/>
                <w:sz w:val="24"/>
                <w:szCs w:val="24"/>
              </w:rPr>
            </w:pPr>
            <w:r>
              <w:rPr>
                <w:rFonts w:ascii="Times New Roman" w:hAnsi="Times New Roman" w:cs="Times New Roman"/>
                <w:sz w:val="24"/>
                <w:szCs w:val="24"/>
              </w:rPr>
              <w:t>М</w:t>
            </w:r>
            <w:r w:rsidR="00C13549" w:rsidRPr="00DB1A7E">
              <w:rPr>
                <w:rFonts w:ascii="Times New Roman" w:hAnsi="Times New Roman" w:cs="Times New Roman"/>
                <w:sz w:val="24"/>
                <w:szCs w:val="24"/>
              </w:rPr>
              <w:t>ини-проект</w:t>
            </w:r>
          </w:p>
        </w:tc>
      </w:tr>
      <w:tr w:rsidR="000C6365" w:rsidRPr="008319C9" w:rsidTr="006440C0">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Кейс </w:t>
            </w:r>
            <w:r w:rsidRPr="008319C9">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6</w:t>
            </w:r>
            <w:r w:rsidRPr="008319C9">
              <w:rPr>
                <w:rFonts w:ascii="Times New Roman" w:eastAsia="Times New Roman" w:hAnsi="Times New Roman" w:cs="Times New Roman"/>
                <w:sz w:val="28"/>
                <w:szCs w:val="28"/>
              </w:rPr>
              <w:t>.</w:t>
            </w:r>
          </w:p>
          <w:p w:rsidR="000C6365" w:rsidRPr="008319C9" w:rsidRDefault="000C6365" w:rsidP="007132D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проекта</w:t>
            </w: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2155B5" w:rsidP="007132D4">
            <w:pPr>
              <w:pStyle w:val="a9"/>
              <w:tabs>
                <w:tab w:val="left" w:pos="0"/>
                <w:tab w:val="left" w:pos="295"/>
              </w:tabs>
              <w:spacing w:after="0" w:line="240" w:lineRule="auto"/>
              <w:ind w:right="30"/>
              <w:rPr>
                <w:rFonts w:ascii="Times New Roman" w:hAnsi="Times New Roman" w:cs="Times New Roman"/>
                <w:sz w:val="28"/>
                <w:szCs w:val="28"/>
              </w:rPr>
            </w:pPr>
            <w:r>
              <w:rPr>
                <w:rFonts w:ascii="Times New Roman" w:hAnsi="Times New Roman" w:cs="Times New Roman"/>
                <w:sz w:val="28"/>
                <w:szCs w:val="28"/>
              </w:rPr>
              <w:t>П</w:t>
            </w:r>
            <w:r w:rsidR="000C6365" w:rsidRPr="008319C9">
              <w:rPr>
                <w:rFonts w:ascii="Times New Roman" w:hAnsi="Times New Roman" w:cs="Times New Roman"/>
                <w:sz w:val="28"/>
                <w:szCs w:val="28"/>
              </w:rPr>
              <w:t>резентация проекта</w:t>
            </w:r>
            <w:r>
              <w:rPr>
                <w:rFonts w:ascii="Times New Roman" w:hAnsi="Times New Roman" w:cs="Times New Roman"/>
                <w:sz w:val="28"/>
                <w:szCs w:val="28"/>
              </w:rPr>
              <w:t xml:space="preserve"> - защита</w:t>
            </w:r>
            <w:r w:rsidR="000C6365" w:rsidRPr="008319C9">
              <w:rPr>
                <w:rFonts w:ascii="Times New Roman" w:hAnsi="Times New Roman" w:cs="Times New Roman"/>
                <w:sz w:val="28"/>
                <w:szCs w:val="28"/>
              </w:rPr>
              <w:t xml:space="preserve"> </w:t>
            </w:r>
            <w:r>
              <w:rPr>
                <w:rFonts w:ascii="Times New Roman" w:hAnsi="Times New Roman" w:cs="Times New Roman"/>
                <w:sz w:val="28"/>
                <w:szCs w:val="28"/>
              </w:rPr>
              <w:t xml:space="preserve">проекта </w:t>
            </w:r>
            <w:r w:rsidR="000C6365" w:rsidRPr="008319C9">
              <w:rPr>
                <w:rFonts w:ascii="Times New Roman" w:hAnsi="Times New Roman" w:cs="Times New Roman"/>
                <w:sz w:val="28"/>
                <w:szCs w:val="28"/>
              </w:rPr>
              <w:t xml:space="preserve">(решения кейса). </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ind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ind w:left="-111" w:right="-104"/>
              <w:jc w:val="center"/>
              <w:rPr>
                <w:rFonts w:ascii="Times New Roman" w:eastAsia="Times New Roman" w:hAnsi="Times New Roman" w:cs="Times New Roman"/>
                <w:sz w:val="28"/>
                <w:szCs w:val="28"/>
              </w:rPr>
            </w:pPr>
            <w:r w:rsidRPr="008319C9">
              <w:rPr>
                <w:rFonts w:ascii="Times New Roman" w:eastAsia="Times New Roman" w:hAnsi="Times New Roman" w:cs="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tcPr>
          <w:p w:rsidR="000C6365" w:rsidRPr="00C13549" w:rsidRDefault="00C13549" w:rsidP="007132D4">
            <w:pPr>
              <w:spacing w:line="240" w:lineRule="auto"/>
              <w:ind w:left="-111" w:right="-104"/>
              <w:jc w:val="center"/>
              <w:rPr>
                <w:rFonts w:ascii="Times New Roman" w:eastAsia="Times New Roman" w:hAnsi="Times New Roman" w:cs="Times New Roman"/>
              </w:rPr>
            </w:pPr>
            <w:r w:rsidRPr="00C13549">
              <w:rPr>
                <w:rFonts w:ascii="Times New Roman" w:eastAsia="Times New Roman" w:hAnsi="Times New Roman" w:cs="Times New Roman"/>
              </w:rPr>
              <w:t>Итоговый контроль</w:t>
            </w:r>
          </w:p>
        </w:tc>
      </w:tr>
      <w:tr w:rsidR="000C6365" w:rsidRPr="008319C9" w:rsidTr="006440C0">
        <w:tc>
          <w:tcPr>
            <w:tcW w:w="2122" w:type="dxa"/>
            <w:tcBorders>
              <w:top w:val="single" w:sz="4" w:space="0" w:color="000000"/>
              <w:left w:val="single" w:sz="4" w:space="0" w:color="000000"/>
              <w:bottom w:val="single" w:sz="4" w:space="0" w:color="000000"/>
              <w:right w:val="single" w:sz="4" w:space="0" w:color="000000"/>
            </w:tcBorders>
            <w:vAlign w:val="center"/>
            <w:hideMark/>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3969" w:type="dxa"/>
            <w:tcBorders>
              <w:top w:val="single" w:sz="4" w:space="0" w:color="000000"/>
              <w:left w:val="single" w:sz="4" w:space="0" w:color="000000"/>
              <w:bottom w:val="single" w:sz="4" w:space="0" w:color="000000"/>
              <w:right w:val="single" w:sz="4" w:space="0" w:color="000000"/>
            </w:tcBorders>
            <w:hideMark/>
          </w:tcPr>
          <w:p w:rsidR="000C6365" w:rsidRPr="008319C9" w:rsidRDefault="000C6365" w:rsidP="007132D4">
            <w:pPr>
              <w:pStyle w:val="a9"/>
              <w:tabs>
                <w:tab w:val="left" w:pos="0"/>
                <w:tab w:val="left" w:pos="295"/>
              </w:tabs>
              <w:spacing w:after="0" w:line="240" w:lineRule="auto"/>
              <w:ind w:right="30"/>
              <w:jc w:val="both"/>
              <w:rPr>
                <w:rFonts w:ascii="Times New Roman" w:hAnsi="Times New Roman" w:cs="Times New Roman"/>
                <w:sz w:val="28"/>
                <w:szCs w:val="28"/>
              </w:rPr>
            </w:pPr>
            <w:r w:rsidRPr="008319C9">
              <w:rPr>
                <w:rFonts w:ascii="Times New Roman" w:hAnsi="Times New Roman" w:cs="Times New Roman"/>
                <w:sz w:val="28"/>
                <w:szCs w:val="28"/>
              </w:rPr>
              <w:t>Итого</w:t>
            </w:r>
          </w:p>
        </w:tc>
        <w:tc>
          <w:tcPr>
            <w:tcW w:w="712" w:type="dxa"/>
            <w:tcBorders>
              <w:top w:val="single" w:sz="4" w:space="0" w:color="000000"/>
              <w:left w:val="single" w:sz="4" w:space="0" w:color="000000"/>
              <w:bottom w:val="single" w:sz="4" w:space="0" w:color="000000"/>
              <w:right w:val="single" w:sz="4" w:space="0" w:color="000000"/>
            </w:tcBorders>
            <w:vAlign w:val="center"/>
          </w:tcPr>
          <w:p w:rsidR="000C6365" w:rsidRPr="008319C9" w:rsidRDefault="000C6365" w:rsidP="007132D4">
            <w:pPr>
              <w:spacing w:line="240" w:lineRule="auto"/>
              <w:jc w:val="center"/>
              <w:rPr>
                <w:rFonts w:ascii="Times New Roman" w:eastAsia="Times New Roman" w:hAnsi="Times New Roman" w:cs="Times New Roman"/>
                <w:sz w:val="28"/>
                <w:szCs w:val="28"/>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0C6365" w:rsidRPr="006F78CC" w:rsidRDefault="000C6365" w:rsidP="007132D4">
            <w:pPr>
              <w:spacing w:line="240" w:lineRule="auto"/>
              <w:ind w:right="-104"/>
              <w:jc w:val="center"/>
              <w:rPr>
                <w:rFonts w:ascii="Times New Roman" w:eastAsia="Times New Roman" w:hAnsi="Times New Roman" w:cs="Times New Roman"/>
                <w:sz w:val="28"/>
                <w:szCs w:val="28"/>
                <w:lang w:val="en-US"/>
              </w:rPr>
            </w:pPr>
            <w:r w:rsidRPr="008319C9">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sidRPr="008319C9">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C6365" w:rsidRPr="006F78CC" w:rsidRDefault="000C6365" w:rsidP="007132D4">
            <w:pPr>
              <w:spacing w:line="240" w:lineRule="auto"/>
              <w:ind w:left="-111" w:right="-104"/>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24</w:t>
            </w:r>
          </w:p>
        </w:tc>
        <w:tc>
          <w:tcPr>
            <w:tcW w:w="992" w:type="dxa"/>
            <w:tcBorders>
              <w:top w:val="single" w:sz="4" w:space="0" w:color="000000"/>
              <w:left w:val="single" w:sz="4" w:space="0" w:color="000000"/>
              <w:bottom w:val="single" w:sz="4" w:space="0" w:color="000000"/>
              <w:right w:val="single" w:sz="4" w:space="0" w:color="000000"/>
            </w:tcBorders>
          </w:tcPr>
          <w:p w:rsidR="000C6365" w:rsidRPr="008319C9" w:rsidRDefault="000C6365" w:rsidP="007132D4">
            <w:pPr>
              <w:spacing w:line="240" w:lineRule="auto"/>
              <w:ind w:left="-111" w:right="-104"/>
              <w:jc w:val="center"/>
              <w:rPr>
                <w:rFonts w:ascii="Times New Roman" w:eastAsia="Times New Roman" w:hAnsi="Times New Roman" w:cs="Times New Roman"/>
                <w:sz w:val="24"/>
                <w:szCs w:val="24"/>
              </w:rPr>
            </w:pPr>
          </w:p>
        </w:tc>
      </w:tr>
    </w:tbl>
    <w:p w:rsidR="000C6365" w:rsidRDefault="000C6365" w:rsidP="000C6365">
      <w:pPr>
        <w:autoSpaceDE w:val="0"/>
        <w:autoSpaceDN w:val="0"/>
        <w:adjustRightInd w:val="0"/>
        <w:spacing w:line="240" w:lineRule="auto"/>
        <w:jc w:val="center"/>
        <w:rPr>
          <w:rFonts w:ascii="Times New Roman" w:eastAsia="Calibri" w:hAnsi="Times New Roman" w:cs="Times New Roman"/>
          <w:b/>
          <w:iCs/>
          <w:sz w:val="28"/>
          <w:szCs w:val="28"/>
        </w:rPr>
      </w:pPr>
    </w:p>
    <w:p w:rsidR="005F78F7" w:rsidRDefault="005F78F7" w:rsidP="000C6365">
      <w:pPr>
        <w:autoSpaceDE w:val="0"/>
        <w:autoSpaceDN w:val="0"/>
        <w:adjustRightInd w:val="0"/>
        <w:spacing w:line="240" w:lineRule="auto"/>
        <w:jc w:val="center"/>
        <w:rPr>
          <w:rFonts w:ascii="Times New Roman" w:eastAsia="Calibri" w:hAnsi="Times New Roman" w:cs="Times New Roman"/>
          <w:b/>
          <w:iCs/>
          <w:sz w:val="28"/>
          <w:szCs w:val="28"/>
        </w:rPr>
      </w:pPr>
    </w:p>
    <w:p w:rsidR="00C13549" w:rsidRPr="00C13549" w:rsidRDefault="00C13549" w:rsidP="00C13549">
      <w:pPr>
        <w:autoSpaceDE w:val="0"/>
        <w:autoSpaceDN w:val="0"/>
        <w:adjustRightInd w:val="0"/>
        <w:spacing w:line="240" w:lineRule="auto"/>
        <w:jc w:val="center"/>
        <w:rPr>
          <w:rFonts w:ascii="Times New Roman" w:eastAsia="Times New Roman" w:hAnsi="Times New Roman" w:cs="Times New Roman"/>
          <w:b/>
          <w:sz w:val="28"/>
          <w:szCs w:val="28"/>
          <w:lang w:eastAsia="ru-RU"/>
        </w:rPr>
      </w:pPr>
      <w:r w:rsidRPr="00C13549">
        <w:rPr>
          <w:rFonts w:ascii="Times New Roman" w:eastAsia="Times New Roman" w:hAnsi="Times New Roman" w:cs="Times New Roman"/>
          <w:b/>
          <w:sz w:val="28"/>
          <w:szCs w:val="28"/>
          <w:lang w:eastAsia="ru-RU"/>
        </w:rPr>
        <w:lastRenderedPageBreak/>
        <w:t>Содержание программы</w:t>
      </w:r>
    </w:p>
    <w:p w:rsidR="00C13549" w:rsidRPr="00C13549" w:rsidRDefault="00C13549" w:rsidP="00C13549">
      <w:pPr>
        <w:spacing w:line="240" w:lineRule="auto"/>
        <w:ind w:firstLine="709"/>
        <w:jc w:val="center"/>
        <w:rPr>
          <w:rFonts w:ascii="Times New Roman" w:eastAsia="Calibri" w:hAnsi="Times New Roman" w:cs="Times New Roman"/>
          <w:b/>
          <w:sz w:val="28"/>
          <w:szCs w:val="28"/>
        </w:rPr>
      </w:pPr>
      <w:r w:rsidRPr="006120F8">
        <w:rPr>
          <w:rFonts w:ascii="Times New Roman" w:eastAsia="Calibri" w:hAnsi="Times New Roman" w:cs="Times New Roman"/>
          <w:b/>
          <w:sz w:val="28"/>
          <w:szCs w:val="28"/>
        </w:rPr>
        <w:t>Раздел</w:t>
      </w:r>
      <w:r>
        <w:rPr>
          <w:rFonts w:ascii="Times New Roman" w:eastAsia="Calibri" w:hAnsi="Times New Roman" w:cs="Times New Roman"/>
          <w:b/>
          <w:sz w:val="28"/>
          <w:szCs w:val="28"/>
        </w:rPr>
        <w:t xml:space="preserve"> 1</w:t>
      </w:r>
      <w:r w:rsidRPr="006120F8">
        <w:rPr>
          <w:rFonts w:ascii="Times New Roman" w:eastAsia="Calibri" w:hAnsi="Times New Roman" w:cs="Times New Roman"/>
          <w:b/>
          <w:sz w:val="28"/>
          <w:szCs w:val="28"/>
        </w:rPr>
        <w:t xml:space="preserve"> </w:t>
      </w:r>
      <w:r w:rsidRPr="006120F8">
        <w:rPr>
          <w:rFonts w:ascii="Times New Roman" w:hAnsi="Times New Roman" w:cs="Times New Roman"/>
          <w:b/>
          <w:sz w:val="28"/>
          <w:szCs w:val="28"/>
        </w:rPr>
        <w:t>«</w:t>
      </w:r>
      <w:r>
        <w:rPr>
          <w:rFonts w:ascii="Times New Roman" w:hAnsi="Times New Roman" w:cs="Times New Roman"/>
          <w:b/>
          <w:sz w:val="28"/>
          <w:szCs w:val="28"/>
        </w:rPr>
        <w:t xml:space="preserve">Основы промышленного дизайна» </w:t>
      </w:r>
      <w:r w:rsidRPr="006120F8">
        <w:rPr>
          <w:rFonts w:ascii="Times New Roman" w:eastAsia="Calibri" w:hAnsi="Times New Roman" w:cs="Times New Roman"/>
          <w:b/>
          <w:sz w:val="28"/>
          <w:szCs w:val="28"/>
        </w:rPr>
        <w:t xml:space="preserve">- </w:t>
      </w:r>
      <w:r w:rsidRPr="00DE2EEE">
        <w:rPr>
          <w:rFonts w:ascii="Times New Roman" w:eastAsia="Calibri" w:hAnsi="Times New Roman" w:cs="Times New Roman"/>
          <w:b/>
          <w:sz w:val="28"/>
          <w:szCs w:val="28"/>
        </w:rPr>
        <w:t>48 час</w:t>
      </w:r>
      <w:r>
        <w:rPr>
          <w:rFonts w:ascii="Times New Roman" w:eastAsia="Calibri" w:hAnsi="Times New Roman" w:cs="Times New Roman"/>
          <w:b/>
          <w:sz w:val="28"/>
          <w:szCs w:val="28"/>
        </w:rPr>
        <w:t>ов</w:t>
      </w:r>
      <w:r w:rsidRPr="00DE2EEE">
        <w:rPr>
          <w:rFonts w:ascii="Times New Roman" w:eastAsia="Calibri" w:hAnsi="Times New Roman" w:cs="Times New Roman"/>
          <w:b/>
          <w:sz w:val="28"/>
          <w:szCs w:val="28"/>
        </w:rPr>
        <w:t>.</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rPr>
      </w:pPr>
      <w:r w:rsidRPr="00C13549">
        <w:rPr>
          <w:rFonts w:ascii="Times New Roman" w:eastAsia="Calibri" w:hAnsi="Times New Roman" w:cs="Times New Roman"/>
          <w:b/>
          <w:bCs/>
          <w:i/>
          <w:sz w:val="28"/>
          <w:szCs w:val="28"/>
        </w:rPr>
        <w:t>Кейс 1.1. «</w:t>
      </w:r>
      <w:r w:rsidR="005D3975">
        <w:rPr>
          <w:rFonts w:ascii="Times New Roman" w:eastAsia="Times New Roman" w:hAnsi="Times New Roman" w:cs="Times New Roman"/>
          <w:b/>
          <w:i/>
          <w:sz w:val="28"/>
          <w:szCs w:val="28"/>
        </w:rPr>
        <w:t xml:space="preserve">Введение в </w:t>
      </w:r>
      <w:proofErr w:type="spellStart"/>
      <w:r w:rsidR="005D3975">
        <w:rPr>
          <w:rFonts w:ascii="Times New Roman" w:eastAsia="Times New Roman" w:hAnsi="Times New Roman" w:cs="Times New Roman"/>
          <w:b/>
          <w:i/>
          <w:sz w:val="28"/>
          <w:szCs w:val="28"/>
        </w:rPr>
        <w:t>промдизайн</w:t>
      </w:r>
      <w:proofErr w:type="spellEnd"/>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- 4 часа</w:t>
      </w:r>
    </w:p>
    <w:p w:rsid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sz w:val="28"/>
          <w:szCs w:val="28"/>
        </w:rPr>
      </w:pPr>
      <w:r w:rsidRPr="007417D3">
        <w:rPr>
          <w:rFonts w:ascii="Times New Roman" w:eastAsia="Calibri" w:hAnsi="Times New Roman" w:cs="Times New Roman"/>
          <w:b/>
          <w:bCs/>
          <w:i/>
          <w:sz w:val="28"/>
          <w:szCs w:val="28"/>
        </w:rPr>
        <w:t>Теория:</w:t>
      </w:r>
      <w:r>
        <w:rPr>
          <w:rFonts w:ascii="Times New Roman" w:eastAsia="Calibri" w:hAnsi="Times New Roman" w:cs="Times New Roman"/>
          <w:b/>
          <w:bCs/>
          <w:i/>
          <w:sz w:val="28"/>
          <w:szCs w:val="28"/>
        </w:rPr>
        <w:t xml:space="preserve"> </w:t>
      </w:r>
      <w:r w:rsidRPr="008319C9">
        <w:rPr>
          <w:rFonts w:ascii="Times New Roman" w:eastAsia="Times New Roman" w:hAnsi="Times New Roman" w:cs="Times New Roman"/>
          <w:sz w:val="28"/>
          <w:szCs w:val="28"/>
        </w:rPr>
        <w:t>Понятие дизайна. Виды дизайна. Понятие промышленный дизайн. Этапы проектирование объектов и способы генерации идей.</w:t>
      </w:r>
    </w:p>
    <w:p w:rsidR="00C13549" w:rsidRPr="00B666C1"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sz w:val="28"/>
          <w:szCs w:val="28"/>
        </w:rPr>
      </w:pPr>
      <w:r w:rsidRPr="007417D3">
        <w:rPr>
          <w:rFonts w:ascii="Times New Roman" w:eastAsia="Calibri" w:hAnsi="Times New Roman" w:cs="Times New Roman"/>
          <w:b/>
          <w:bCs/>
          <w:i/>
          <w:sz w:val="28"/>
          <w:szCs w:val="28"/>
        </w:rPr>
        <w:t>Практика:</w:t>
      </w:r>
      <w:r>
        <w:rPr>
          <w:rFonts w:ascii="Times New Roman" w:eastAsia="Calibri" w:hAnsi="Times New Roman" w:cs="Times New Roman"/>
          <w:bCs/>
          <w:sz w:val="28"/>
          <w:szCs w:val="28"/>
        </w:rPr>
        <w:t xml:space="preserve"> самостоятельная формулировка определения «промышленный дизайн»; демонстрация объекта </w:t>
      </w:r>
      <w:proofErr w:type="spellStart"/>
      <w:r>
        <w:rPr>
          <w:rFonts w:ascii="Times New Roman" w:eastAsia="Calibri" w:hAnsi="Times New Roman" w:cs="Times New Roman"/>
          <w:bCs/>
          <w:sz w:val="28"/>
          <w:szCs w:val="28"/>
        </w:rPr>
        <w:t>промдизайна</w:t>
      </w:r>
      <w:proofErr w:type="spellEnd"/>
      <w:r>
        <w:rPr>
          <w:rFonts w:ascii="Times New Roman" w:eastAsia="Calibri" w:hAnsi="Times New Roman" w:cs="Times New Roman"/>
          <w:bCs/>
          <w:sz w:val="28"/>
          <w:szCs w:val="28"/>
        </w:rPr>
        <w:t xml:space="preserve"> (шариковая ручка, парта, кружка и т.д.), анализ  обучающимися на соответствие десяти принципам дизайна Дитера Рамса; описание устройства любого объекта </w:t>
      </w:r>
      <w:proofErr w:type="spellStart"/>
      <w:r>
        <w:rPr>
          <w:rFonts w:ascii="Times New Roman" w:eastAsia="Calibri" w:hAnsi="Times New Roman" w:cs="Times New Roman"/>
          <w:bCs/>
          <w:sz w:val="28"/>
          <w:szCs w:val="28"/>
        </w:rPr>
        <w:t>промдизайна</w:t>
      </w:r>
      <w:proofErr w:type="spellEnd"/>
      <w:r>
        <w:rPr>
          <w:rFonts w:ascii="Times New Roman" w:eastAsia="Calibri" w:hAnsi="Times New Roman" w:cs="Times New Roman"/>
          <w:bCs/>
          <w:sz w:val="28"/>
          <w:szCs w:val="28"/>
        </w:rPr>
        <w:t xml:space="preserve"> после его разбора; перечисление этапов проектирования объектов и способов генерации идей на примере ментальных карт (</w:t>
      </w:r>
      <w:r>
        <w:rPr>
          <w:rFonts w:ascii="Times New Roman" w:eastAsia="Calibri" w:hAnsi="Times New Roman" w:cs="Times New Roman"/>
          <w:bCs/>
          <w:sz w:val="28"/>
          <w:szCs w:val="28"/>
          <w:lang w:val="en-US"/>
        </w:rPr>
        <w:t>mind</w:t>
      </w:r>
      <w:r w:rsidRPr="00B666C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en-US"/>
        </w:rPr>
        <w:t>maps</w:t>
      </w:r>
      <w:r w:rsidRPr="00B666C1">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в программе </w:t>
      </w:r>
      <w:r>
        <w:rPr>
          <w:rFonts w:ascii="Times New Roman" w:eastAsia="Calibri" w:hAnsi="Times New Roman" w:cs="Times New Roman"/>
          <w:bCs/>
          <w:sz w:val="28"/>
          <w:szCs w:val="28"/>
          <w:lang w:val="en-US"/>
        </w:rPr>
        <w:t>M</w:t>
      </w:r>
      <w:proofErr w:type="spellStart"/>
      <w:r w:rsidRPr="00B666C1">
        <w:rPr>
          <w:rFonts w:ascii="Times New Roman" w:eastAsia="Calibri" w:hAnsi="Times New Roman" w:cs="Times New Roman"/>
          <w:bCs/>
          <w:sz w:val="28"/>
          <w:szCs w:val="28"/>
        </w:rPr>
        <w:t>indmeister</w:t>
      </w:r>
      <w:proofErr w:type="spellEnd"/>
      <w:r>
        <w:rPr>
          <w:rFonts w:ascii="Times New Roman" w:eastAsia="Calibri" w:hAnsi="Times New Roman" w:cs="Times New Roman"/>
          <w:bCs/>
          <w:sz w:val="28"/>
          <w:szCs w:val="28"/>
        </w:rPr>
        <w:t xml:space="preserve"> или (</w:t>
      </w:r>
      <w:hyperlink r:id="rId8" w:history="1">
        <w:r w:rsidRPr="00A67C33">
          <w:rPr>
            <w:rStyle w:val="aa"/>
            <w:rFonts w:ascii="Times New Roman" w:eastAsia="Calibri" w:hAnsi="Times New Roman" w:cs="Times New Roman"/>
            <w:bCs/>
            <w:sz w:val="28"/>
            <w:szCs w:val="28"/>
          </w:rPr>
          <w:t>https://bubbl.us</w:t>
        </w:r>
      </w:hyperlink>
      <w:r>
        <w:rPr>
          <w:rFonts w:ascii="Times New Roman" w:eastAsia="Calibri" w:hAnsi="Times New Roman" w:cs="Times New Roman"/>
          <w:bCs/>
          <w:sz w:val="28"/>
          <w:szCs w:val="28"/>
        </w:rPr>
        <w:t xml:space="preserve">, </w:t>
      </w:r>
      <w:r w:rsidRPr="004A439C">
        <w:rPr>
          <w:rFonts w:ascii="Times New Roman" w:eastAsia="Calibri" w:hAnsi="Times New Roman" w:cs="Times New Roman"/>
          <w:bCs/>
          <w:sz w:val="28"/>
          <w:szCs w:val="28"/>
        </w:rPr>
        <w:t>https://coggle.it</w:t>
      </w:r>
      <w:r>
        <w:rPr>
          <w:rFonts w:ascii="Times New Roman" w:eastAsia="Calibri" w:hAnsi="Times New Roman" w:cs="Times New Roman"/>
          <w:bCs/>
          <w:sz w:val="28"/>
          <w:szCs w:val="28"/>
        </w:rPr>
        <w:t>)</w:t>
      </w:r>
      <w:r w:rsidRPr="00B666C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или вручную на бумаге.</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lang w:val="en-US"/>
        </w:rPr>
      </w:pPr>
      <w:r w:rsidRPr="00C13549">
        <w:rPr>
          <w:rFonts w:ascii="Times New Roman" w:eastAsia="Calibri" w:hAnsi="Times New Roman" w:cs="Times New Roman"/>
          <w:b/>
          <w:bCs/>
          <w:i/>
          <w:sz w:val="28"/>
          <w:szCs w:val="28"/>
        </w:rPr>
        <w:t>Кейс</w:t>
      </w:r>
      <w:r w:rsidRPr="00C13549">
        <w:rPr>
          <w:rFonts w:ascii="Times New Roman" w:eastAsia="Calibri" w:hAnsi="Times New Roman" w:cs="Times New Roman"/>
          <w:b/>
          <w:bCs/>
          <w:i/>
          <w:sz w:val="28"/>
          <w:szCs w:val="28"/>
          <w:lang w:val="en-US"/>
        </w:rPr>
        <w:t xml:space="preserve"> 1.2. «</w:t>
      </w:r>
      <w:r w:rsidRPr="00C13549">
        <w:rPr>
          <w:rFonts w:ascii="Times New Roman" w:eastAsia="Times New Roman" w:hAnsi="Times New Roman" w:cs="Times New Roman"/>
          <w:b/>
          <w:i/>
          <w:sz w:val="28"/>
          <w:szCs w:val="28"/>
          <w:lang w:val="en-US"/>
        </w:rPr>
        <w:t>Speculative Design.</w:t>
      </w:r>
      <w:r w:rsidRPr="00C13549">
        <w:rPr>
          <w:rFonts w:ascii="Times New Roman" w:eastAsia="Calibri" w:hAnsi="Times New Roman" w:cs="Times New Roman"/>
          <w:b/>
          <w:bCs/>
          <w:i/>
          <w:sz w:val="28"/>
          <w:szCs w:val="28"/>
          <w:lang w:val="en-US"/>
        </w:rPr>
        <w:t xml:space="preserve">» </w:t>
      </w:r>
      <w:r w:rsidRPr="00C13549">
        <w:rPr>
          <w:rFonts w:ascii="Times New Roman" w:eastAsia="Calibri" w:hAnsi="Times New Roman" w:cs="Times New Roman"/>
          <w:bCs/>
          <w:i/>
          <w:sz w:val="28"/>
          <w:szCs w:val="28"/>
          <w:lang w:val="en-US"/>
        </w:rPr>
        <w:t xml:space="preserve">- 6 </w:t>
      </w:r>
      <w:r w:rsidRPr="00C13549">
        <w:rPr>
          <w:rFonts w:ascii="Times New Roman" w:eastAsia="Calibri" w:hAnsi="Times New Roman" w:cs="Times New Roman"/>
          <w:bCs/>
          <w:i/>
          <w:sz w:val="28"/>
          <w:szCs w:val="28"/>
        </w:rPr>
        <w:t>часов</w:t>
      </w:r>
      <w:r w:rsidRPr="00C13549">
        <w:rPr>
          <w:rFonts w:ascii="Times New Roman" w:eastAsia="Calibri" w:hAnsi="Times New Roman" w:cs="Times New Roman"/>
          <w:bCs/>
          <w:i/>
          <w:sz w:val="28"/>
          <w:szCs w:val="28"/>
          <w:lang w:val="en-US"/>
        </w:rPr>
        <w:t xml:space="preserve">. </w:t>
      </w:r>
    </w:p>
    <w:p w:rsidR="00C13549" w:rsidRPr="007417D3"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7417D3">
        <w:rPr>
          <w:rFonts w:ascii="Times New Roman" w:eastAsia="Calibri" w:hAnsi="Times New Roman" w:cs="Times New Roman"/>
          <w:b/>
          <w:bCs/>
          <w:i/>
          <w:sz w:val="28"/>
          <w:szCs w:val="28"/>
        </w:rPr>
        <w:t>Теория</w:t>
      </w:r>
      <w:r w:rsidRPr="00ED5DF5">
        <w:rPr>
          <w:rFonts w:ascii="Times New Roman" w:eastAsia="Calibri" w:hAnsi="Times New Roman" w:cs="Times New Roman"/>
          <w:b/>
          <w:bCs/>
          <w:i/>
          <w:sz w:val="28"/>
          <w:szCs w:val="28"/>
          <w:lang w:val="en-US"/>
        </w:rPr>
        <w:t>:</w:t>
      </w:r>
      <w:r w:rsidRPr="001A52BF">
        <w:rPr>
          <w:rFonts w:ascii="Times New Roman" w:eastAsia="Times New Roman" w:hAnsi="Times New Roman" w:cs="Times New Roman"/>
          <w:sz w:val="28"/>
          <w:szCs w:val="28"/>
          <w:lang w:val="en-US"/>
        </w:rPr>
        <w:t xml:space="preserve"> </w:t>
      </w:r>
      <w:r w:rsidRPr="008319C9">
        <w:rPr>
          <w:rFonts w:ascii="Times New Roman" w:eastAsia="Times New Roman" w:hAnsi="Times New Roman" w:cs="Times New Roman"/>
          <w:sz w:val="28"/>
          <w:szCs w:val="28"/>
          <w:lang w:val="en-US"/>
        </w:rPr>
        <w:t>Speculative</w:t>
      </w:r>
      <w:r w:rsidRPr="001A52BF">
        <w:rPr>
          <w:rFonts w:ascii="Times New Roman" w:eastAsia="Times New Roman" w:hAnsi="Times New Roman" w:cs="Times New Roman"/>
          <w:sz w:val="28"/>
          <w:szCs w:val="28"/>
          <w:lang w:val="en-US"/>
        </w:rPr>
        <w:t xml:space="preserve"> </w:t>
      </w:r>
      <w:r w:rsidRPr="008319C9">
        <w:rPr>
          <w:rFonts w:ascii="Times New Roman" w:eastAsia="Times New Roman" w:hAnsi="Times New Roman" w:cs="Times New Roman"/>
          <w:sz w:val="28"/>
          <w:szCs w:val="28"/>
          <w:lang w:val="en-US"/>
        </w:rPr>
        <w:t>Design</w:t>
      </w:r>
      <w:r w:rsidRPr="001A52BF">
        <w:rPr>
          <w:rFonts w:ascii="Times New Roman" w:eastAsia="Times New Roman" w:hAnsi="Times New Roman" w:cs="Times New Roman"/>
          <w:sz w:val="28"/>
          <w:szCs w:val="28"/>
          <w:lang w:val="en-US"/>
        </w:rPr>
        <w:t xml:space="preserve"> (</w:t>
      </w:r>
      <w:r w:rsidRPr="008319C9">
        <w:rPr>
          <w:rFonts w:ascii="Times New Roman" w:eastAsia="Times New Roman" w:hAnsi="Times New Roman" w:cs="Times New Roman"/>
          <w:sz w:val="28"/>
          <w:szCs w:val="28"/>
        </w:rPr>
        <w:t>Спекулятивный</w:t>
      </w:r>
      <w:r w:rsidRPr="001A52BF">
        <w:rPr>
          <w:rFonts w:ascii="Times New Roman" w:eastAsia="Times New Roman" w:hAnsi="Times New Roman" w:cs="Times New Roman"/>
          <w:sz w:val="28"/>
          <w:szCs w:val="28"/>
          <w:lang w:val="en-US"/>
        </w:rPr>
        <w:t xml:space="preserve"> </w:t>
      </w:r>
      <w:r w:rsidRPr="008319C9">
        <w:rPr>
          <w:rFonts w:ascii="Times New Roman" w:eastAsia="Times New Roman" w:hAnsi="Times New Roman" w:cs="Times New Roman"/>
          <w:sz w:val="28"/>
          <w:szCs w:val="28"/>
        </w:rPr>
        <w:t>дизайн</w:t>
      </w:r>
      <w:r w:rsidRPr="001A52BF">
        <w:rPr>
          <w:rFonts w:ascii="Times New Roman" w:eastAsia="Times New Roman" w:hAnsi="Times New Roman" w:cs="Times New Roman"/>
          <w:sz w:val="28"/>
          <w:szCs w:val="28"/>
          <w:lang w:val="en-US"/>
        </w:rPr>
        <w:t xml:space="preserve">). </w:t>
      </w:r>
      <w:r w:rsidRPr="008319C9">
        <w:rPr>
          <w:rFonts w:ascii="Times New Roman" w:eastAsia="Times New Roman" w:hAnsi="Times New Roman" w:cs="Times New Roman"/>
          <w:sz w:val="28"/>
          <w:szCs w:val="28"/>
        </w:rPr>
        <w:t>Формирование идеи нового продукта, создание его макета и разработка презентации.</w:t>
      </w:r>
    </w:p>
    <w:p w:rsid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sz w:val="28"/>
          <w:szCs w:val="28"/>
        </w:rPr>
      </w:pPr>
      <w:r w:rsidRPr="007417D3">
        <w:rPr>
          <w:rFonts w:ascii="Times New Roman" w:eastAsia="Calibri" w:hAnsi="Times New Roman" w:cs="Times New Roman"/>
          <w:b/>
          <w:bCs/>
          <w:i/>
          <w:sz w:val="28"/>
          <w:szCs w:val="28"/>
        </w:rPr>
        <w:t>Практика:</w:t>
      </w:r>
      <w:r>
        <w:rPr>
          <w:rFonts w:ascii="Times New Roman" w:eastAsia="Times New Roman" w:hAnsi="Times New Roman" w:cs="Times New Roman"/>
          <w:sz w:val="27"/>
          <w:szCs w:val="27"/>
        </w:rPr>
        <w:t xml:space="preserve"> создание карты ассоциаций (</w:t>
      </w:r>
      <w:r>
        <w:rPr>
          <w:rFonts w:ascii="Times New Roman" w:eastAsia="Times New Roman" w:hAnsi="Times New Roman" w:cs="Times New Roman"/>
          <w:sz w:val="27"/>
          <w:szCs w:val="27"/>
          <w:lang w:val="en-US"/>
        </w:rPr>
        <w:t>Mind</w:t>
      </w:r>
      <w:r w:rsidRPr="00DE79E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Map</w:t>
      </w:r>
      <w:r w:rsidRPr="00DE79E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в программе </w:t>
      </w:r>
      <w:r>
        <w:rPr>
          <w:rFonts w:ascii="Times New Roman" w:eastAsia="Calibri" w:hAnsi="Times New Roman" w:cs="Times New Roman"/>
          <w:bCs/>
          <w:sz w:val="28"/>
          <w:szCs w:val="28"/>
          <w:lang w:val="en-US"/>
        </w:rPr>
        <w:t>M</w:t>
      </w:r>
      <w:proofErr w:type="spellStart"/>
      <w:r w:rsidRPr="00B666C1">
        <w:rPr>
          <w:rFonts w:ascii="Times New Roman" w:eastAsia="Calibri" w:hAnsi="Times New Roman" w:cs="Times New Roman"/>
          <w:bCs/>
          <w:sz w:val="28"/>
          <w:szCs w:val="28"/>
        </w:rPr>
        <w:t>indmeister</w:t>
      </w:r>
      <w:proofErr w:type="spellEnd"/>
      <w:r>
        <w:rPr>
          <w:rFonts w:ascii="Times New Roman" w:eastAsia="Calibri" w:hAnsi="Times New Roman" w:cs="Times New Roman"/>
          <w:bCs/>
          <w:sz w:val="28"/>
          <w:szCs w:val="28"/>
        </w:rPr>
        <w:t xml:space="preserve"> или </w:t>
      </w:r>
      <w:hyperlink r:id="rId9" w:history="1">
        <w:r w:rsidRPr="00A67C33">
          <w:rPr>
            <w:rStyle w:val="aa"/>
            <w:rFonts w:ascii="Times New Roman" w:eastAsia="Calibri" w:hAnsi="Times New Roman" w:cs="Times New Roman"/>
            <w:bCs/>
            <w:sz w:val="28"/>
            <w:szCs w:val="28"/>
          </w:rPr>
          <w:t>https://bubbl.us</w:t>
        </w:r>
      </w:hyperlink>
      <w:r>
        <w:rPr>
          <w:rFonts w:ascii="Times New Roman" w:eastAsia="Calibri" w:hAnsi="Times New Roman" w:cs="Times New Roman"/>
          <w:bCs/>
          <w:sz w:val="28"/>
          <w:szCs w:val="28"/>
        </w:rPr>
        <w:t xml:space="preserve">, или </w:t>
      </w:r>
      <w:r w:rsidRPr="004A439C">
        <w:rPr>
          <w:rFonts w:ascii="Times New Roman" w:eastAsia="Calibri" w:hAnsi="Times New Roman" w:cs="Times New Roman"/>
          <w:bCs/>
          <w:sz w:val="28"/>
          <w:szCs w:val="28"/>
        </w:rPr>
        <w:t>https://coggle.it</w:t>
      </w:r>
      <w:r>
        <w:rPr>
          <w:rFonts w:ascii="Times New Roman" w:eastAsia="Calibri" w:hAnsi="Times New Roman" w:cs="Times New Roman"/>
          <w:bCs/>
          <w:sz w:val="28"/>
          <w:szCs w:val="28"/>
        </w:rPr>
        <w:t xml:space="preserve">.; презентация своей идеи. </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rPr>
      </w:pPr>
      <w:r w:rsidRPr="00C13549">
        <w:rPr>
          <w:rFonts w:ascii="Times New Roman" w:eastAsia="Calibri" w:hAnsi="Times New Roman" w:cs="Times New Roman"/>
          <w:b/>
          <w:bCs/>
          <w:i/>
          <w:sz w:val="28"/>
          <w:szCs w:val="28"/>
        </w:rPr>
        <w:t>Кейс 1.3. «</w:t>
      </w:r>
      <w:r w:rsidR="006440C0">
        <w:rPr>
          <w:rFonts w:ascii="Times New Roman" w:eastAsia="Times New Roman" w:hAnsi="Times New Roman" w:cs="Times New Roman"/>
          <w:b/>
          <w:i/>
          <w:sz w:val="28"/>
          <w:szCs w:val="28"/>
        </w:rPr>
        <w:t>Промышленные изделия</w:t>
      </w:r>
      <w:r w:rsidRPr="00C13549">
        <w:rPr>
          <w:rFonts w:ascii="Times New Roman" w:eastAsia="Times New Roman" w:hAnsi="Times New Roman" w:cs="Times New Roman"/>
          <w:b/>
          <w:bCs/>
          <w:i/>
          <w:sz w:val="28"/>
          <w:szCs w:val="28"/>
        </w:rPr>
        <w:t>»</w:t>
      </w:r>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- 10 часов.</w:t>
      </w:r>
    </w:p>
    <w:p w:rsidR="00C13549" w:rsidRPr="007417D3"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7417D3">
        <w:rPr>
          <w:rFonts w:ascii="Times New Roman" w:eastAsia="Calibri" w:hAnsi="Times New Roman" w:cs="Times New Roman"/>
          <w:b/>
          <w:bCs/>
          <w:i/>
          <w:sz w:val="28"/>
          <w:szCs w:val="28"/>
        </w:rPr>
        <w:t>Теория</w:t>
      </w:r>
      <w:r>
        <w:rPr>
          <w:rFonts w:ascii="Times New Roman" w:eastAsia="Calibri" w:hAnsi="Times New Roman" w:cs="Times New Roman"/>
          <w:b/>
          <w:bCs/>
          <w:i/>
          <w:sz w:val="28"/>
          <w:szCs w:val="28"/>
        </w:rPr>
        <w:t>:</w:t>
      </w:r>
      <w:r w:rsidRPr="007417D3">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rPr>
        <w:t xml:space="preserve">Понятие функционального назначения промышленных изделий. Анализ формообразования (на примере школьного пенала). Генерирование идей по улучшению промышленного изделия. Изучение основ макетирования из бумаги и картона. Представление идеи проекта в эскизах и макетах.  </w:t>
      </w:r>
    </w:p>
    <w:p w:rsidR="00C13549" w:rsidRPr="004179AF"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sz w:val="28"/>
          <w:szCs w:val="28"/>
        </w:rPr>
      </w:pPr>
      <w:r w:rsidRPr="007417D3">
        <w:rPr>
          <w:rFonts w:ascii="Times New Roman" w:eastAsia="Calibri" w:hAnsi="Times New Roman" w:cs="Times New Roman"/>
          <w:b/>
          <w:bCs/>
          <w:i/>
          <w:sz w:val="28"/>
          <w:szCs w:val="28"/>
        </w:rPr>
        <w:t>Пр</w:t>
      </w:r>
      <w:r>
        <w:rPr>
          <w:rFonts w:ascii="Times New Roman" w:eastAsia="Calibri" w:hAnsi="Times New Roman" w:cs="Times New Roman"/>
          <w:b/>
          <w:bCs/>
          <w:i/>
          <w:sz w:val="28"/>
          <w:szCs w:val="28"/>
        </w:rPr>
        <w:t>а</w:t>
      </w:r>
      <w:r w:rsidRPr="007417D3">
        <w:rPr>
          <w:rFonts w:ascii="Times New Roman" w:eastAsia="Calibri" w:hAnsi="Times New Roman" w:cs="Times New Roman"/>
          <w:b/>
          <w:bCs/>
          <w:i/>
          <w:sz w:val="28"/>
          <w:szCs w:val="28"/>
        </w:rPr>
        <w:t>ктика</w:t>
      </w:r>
      <w:r>
        <w:rPr>
          <w:rFonts w:ascii="Times New Roman" w:eastAsia="Calibri" w:hAnsi="Times New Roman" w:cs="Times New Roman"/>
          <w:b/>
          <w:bCs/>
          <w:i/>
          <w:sz w:val="28"/>
          <w:szCs w:val="28"/>
        </w:rPr>
        <w:t xml:space="preserve">: </w:t>
      </w:r>
      <w:r>
        <w:rPr>
          <w:rFonts w:ascii="Times New Roman" w:eastAsia="Calibri" w:hAnsi="Times New Roman" w:cs="Times New Roman"/>
          <w:bCs/>
          <w:sz w:val="28"/>
          <w:szCs w:val="28"/>
        </w:rPr>
        <w:t>Сравнение разных типов пеналов обучающихся, выявление связи функции и формы. Выполнение натурных зарисовок пенала. Выявление неудобств в пользовании пеналом. Генерирование идей по улучшению объекта. Фиксация идей в эскизах и плоских макетах. Создание действующего прототипа пенала из бумаги и картона, имеющего принципиальные отличия от существующих аналогов. Испытание прототипа. Внесение изменений в макет. Презентация проекта перед аудиторией.</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rPr>
      </w:pPr>
      <w:r w:rsidRPr="00C13549">
        <w:rPr>
          <w:rFonts w:ascii="Times New Roman" w:eastAsia="Calibri" w:hAnsi="Times New Roman" w:cs="Times New Roman"/>
          <w:b/>
          <w:bCs/>
          <w:i/>
          <w:sz w:val="28"/>
          <w:szCs w:val="28"/>
        </w:rPr>
        <w:t>Кейс 1.4. «</w:t>
      </w:r>
      <w:r w:rsidRPr="00C13549">
        <w:rPr>
          <w:rFonts w:ascii="Times New Roman" w:eastAsia="Times New Roman" w:hAnsi="Times New Roman" w:cs="Times New Roman"/>
          <w:b/>
          <w:i/>
          <w:sz w:val="28"/>
          <w:szCs w:val="28"/>
        </w:rPr>
        <w:t>Урок рисования 1</w:t>
      </w:r>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- 4 часа.</w:t>
      </w:r>
    </w:p>
    <w:p w:rsidR="00C13549" w:rsidRPr="003737F5"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3737F5">
        <w:rPr>
          <w:rFonts w:ascii="Times New Roman" w:eastAsia="Calibri" w:hAnsi="Times New Roman" w:cs="Times New Roman"/>
          <w:b/>
          <w:bCs/>
          <w:i/>
          <w:sz w:val="28"/>
          <w:szCs w:val="28"/>
        </w:rPr>
        <w:t>Теория:</w:t>
      </w:r>
      <w:r w:rsidRPr="003737F5">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rPr>
        <w:t>Основные навыки дизайнерского скетчинга (эскизирования). Перспектива, линия, композиция.</w:t>
      </w:r>
    </w:p>
    <w:p w:rsidR="00C13549" w:rsidRPr="004179AF"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sz w:val="28"/>
          <w:szCs w:val="28"/>
        </w:rPr>
      </w:pPr>
      <w:r w:rsidRPr="003737F5">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Pr>
          <w:rFonts w:ascii="Times New Roman" w:eastAsia="Calibri" w:hAnsi="Times New Roman" w:cs="Times New Roman"/>
          <w:bCs/>
          <w:sz w:val="28"/>
          <w:szCs w:val="28"/>
        </w:rPr>
        <w:t>обучающиеся изучают перспективу, построение окружности в перспективе, штриховку, светотень, падающую тень, строят простой бытовой предмет (стол, стул и т. д.) в перспективе.</w:t>
      </w:r>
      <w:r w:rsidRPr="0075602D">
        <w:rPr>
          <w:rFonts w:ascii="Times New Roman" w:eastAsia="Calibri" w:hAnsi="Times New Roman" w:cs="Times New Roman"/>
          <w:bCs/>
          <w:sz w:val="28"/>
          <w:szCs w:val="28"/>
        </w:rPr>
        <w:t xml:space="preserve"> </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rPr>
      </w:pPr>
      <w:r w:rsidRPr="00C13549">
        <w:rPr>
          <w:rFonts w:ascii="Times New Roman" w:eastAsia="Calibri" w:hAnsi="Times New Roman" w:cs="Times New Roman"/>
          <w:b/>
          <w:bCs/>
          <w:i/>
          <w:sz w:val="28"/>
          <w:szCs w:val="28"/>
        </w:rPr>
        <w:lastRenderedPageBreak/>
        <w:t>Кейс 1.5. «</w:t>
      </w:r>
      <w:r w:rsidRPr="00C13549">
        <w:rPr>
          <w:rFonts w:ascii="Times New Roman" w:hAnsi="Times New Roman" w:cs="Times New Roman"/>
          <w:b/>
          <w:i/>
          <w:sz w:val="28"/>
          <w:szCs w:val="28"/>
        </w:rPr>
        <w:t xml:space="preserve">Урок рисования </w:t>
      </w:r>
      <w:r>
        <w:rPr>
          <w:rFonts w:ascii="Times New Roman" w:hAnsi="Times New Roman" w:cs="Times New Roman"/>
          <w:b/>
          <w:i/>
          <w:sz w:val="28"/>
          <w:szCs w:val="28"/>
        </w:rPr>
        <w:t>2</w:t>
      </w:r>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- 4 часа.</w:t>
      </w:r>
    </w:p>
    <w:p w:rsidR="00C13549" w:rsidRPr="003737F5"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3737F5">
        <w:rPr>
          <w:rFonts w:ascii="Times New Roman" w:eastAsia="Calibri" w:hAnsi="Times New Roman" w:cs="Times New Roman"/>
          <w:b/>
          <w:bCs/>
          <w:i/>
          <w:sz w:val="28"/>
          <w:szCs w:val="28"/>
        </w:rPr>
        <w:t>Теория:</w:t>
      </w:r>
      <w:r w:rsidRPr="003737F5">
        <w:rPr>
          <w:rFonts w:ascii="Times New Roman" w:hAnsi="Times New Roman" w:cs="Times New Roman"/>
          <w:sz w:val="28"/>
          <w:szCs w:val="28"/>
        </w:rPr>
        <w:t xml:space="preserve"> </w:t>
      </w:r>
      <w:r w:rsidRPr="008319C9">
        <w:rPr>
          <w:rFonts w:ascii="Times New Roman" w:hAnsi="Times New Roman" w:cs="Times New Roman"/>
          <w:sz w:val="28"/>
          <w:szCs w:val="28"/>
        </w:rPr>
        <w:t>Передача объёма фигуры с помощью светотени.</w:t>
      </w:r>
    </w:p>
    <w:p w:rsidR="00C13549" w:rsidRDefault="00C13549" w:rsidP="00C13549">
      <w:pPr>
        <w:shd w:val="clear" w:color="auto" w:fill="FFFFFF" w:themeFill="background1"/>
        <w:autoSpaceDE w:val="0"/>
        <w:autoSpaceDN w:val="0"/>
        <w:adjustRightInd w:val="0"/>
        <w:spacing w:line="240" w:lineRule="auto"/>
        <w:ind w:firstLine="709"/>
        <w:jc w:val="both"/>
        <w:rPr>
          <w:rFonts w:ascii="Times New Roman" w:hAnsi="Times New Roman" w:cs="Times New Roman"/>
          <w:sz w:val="28"/>
          <w:szCs w:val="28"/>
        </w:rPr>
      </w:pPr>
      <w:r w:rsidRPr="003737F5">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Pr>
          <w:rFonts w:ascii="Times New Roman" w:eastAsia="Times New Roman" w:hAnsi="Times New Roman" w:cs="Times New Roman"/>
          <w:sz w:val="28"/>
          <w:szCs w:val="28"/>
        </w:rPr>
        <w:t>Обучающиеся изучают светотень и падающую тень на примере гипсовых фигур, строят быстрый эскиз гипсовой фигуры в перспективе и с помощью штриховки карандашом.</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i/>
          <w:sz w:val="28"/>
          <w:szCs w:val="28"/>
        </w:rPr>
      </w:pPr>
      <w:r w:rsidRPr="00C13549">
        <w:rPr>
          <w:rFonts w:ascii="Times New Roman" w:eastAsia="Calibri" w:hAnsi="Times New Roman" w:cs="Times New Roman"/>
          <w:b/>
          <w:bCs/>
          <w:i/>
          <w:sz w:val="28"/>
          <w:szCs w:val="28"/>
        </w:rPr>
        <w:t>Кейс 1.6. «</w:t>
      </w:r>
      <w:r w:rsidRPr="00C13549">
        <w:rPr>
          <w:rFonts w:ascii="Times New Roman" w:eastAsia="Times New Roman" w:hAnsi="Times New Roman" w:cs="Times New Roman"/>
          <w:b/>
          <w:i/>
          <w:sz w:val="28"/>
          <w:szCs w:val="28"/>
        </w:rPr>
        <w:t>Урок рисования 3</w:t>
      </w:r>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- 4 часа</w:t>
      </w:r>
      <w:r w:rsidRPr="00C13549">
        <w:rPr>
          <w:rFonts w:ascii="Times New Roman" w:eastAsia="Calibri" w:hAnsi="Times New Roman" w:cs="Times New Roman"/>
          <w:i/>
          <w:sz w:val="28"/>
          <w:szCs w:val="28"/>
        </w:rPr>
        <w:t>.</w:t>
      </w:r>
    </w:p>
    <w:p w:rsidR="00C13549" w:rsidRPr="003737F5"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i/>
          <w:sz w:val="28"/>
          <w:szCs w:val="28"/>
        </w:rPr>
      </w:pPr>
      <w:r w:rsidRPr="003737F5">
        <w:rPr>
          <w:rFonts w:ascii="Times New Roman" w:eastAsia="Calibri" w:hAnsi="Times New Roman" w:cs="Times New Roman"/>
          <w:b/>
          <w:i/>
          <w:sz w:val="28"/>
          <w:szCs w:val="28"/>
        </w:rPr>
        <w:t>Теория:</w:t>
      </w:r>
      <w:r w:rsidRPr="003F570D">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rPr>
        <w:t>Передача разных материалов и фактур (матовые, глянцевые, прозрачные) поверхностей предметов.</w:t>
      </w:r>
    </w:p>
    <w:p w:rsidR="00C13549" w:rsidRDefault="00C13549" w:rsidP="00C13549">
      <w:pPr>
        <w:shd w:val="clear" w:color="auto" w:fill="FFFFFF" w:themeFill="background1"/>
        <w:autoSpaceDE w:val="0"/>
        <w:autoSpaceDN w:val="0"/>
        <w:adjustRightInd w:val="0"/>
        <w:spacing w:line="240" w:lineRule="auto"/>
        <w:ind w:firstLine="709"/>
        <w:jc w:val="both"/>
        <w:rPr>
          <w:rFonts w:ascii="Times New Roman" w:hAnsi="Times New Roman" w:cs="Times New Roman"/>
          <w:sz w:val="28"/>
          <w:szCs w:val="28"/>
        </w:rPr>
      </w:pPr>
      <w:r w:rsidRPr="003737F5">
        <w:rPr>
          <w:rFonts w:ascii="Times New Roman" w:eastAsia="Calibri" w:hAnsi="Times New Roman" w:cs="Times New Roman"/>
          <w:b/>
          <w:i/>
          <w:sz w:val="28"/>
          <w:szCs w:val="28"/>
        </w:rPr>
        <w:t>Практика:</w:t>
      </w:r>
      <w:r>
        <w:rPr>
          <w:rFonts w:ascii="Times New Roman" w:eastAsia="Calibri" w:hAnsi="Times New Roman" w:cs="Times New Roman"/>
          <w:b/>
          <w:i/>
          <w:sz w:val="28"/>
          <w:szCs w:val="28"/>
        </w:rPr>
        <w:t xml:space="preserve"> </w:t>
      </w:r>
      <w:r>
        <w:rPr>
          <w:rFonts w:ascii="Times New Roman" w:hAnsi="Times New Roman" w:cs="Times New Roman"/>
          <w:sz w:val="28"/>
          <w:szCs w:val="28"/>
        </w:rPr>
        <w:t>Обучающиеся изучают передачу разных материалов и фактур поверхностей, придумывают предмет, состоящий из трёх различных типов фактур поверхностей, строят его в перспективе и передают объём, рисуют с натуры объекты, состоящие из различных материалов.</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rPr>
      </w:pPr>
      <w:r w:rsidRPr="00C13549">
        <w:rPr>
          <w:rFonts w:ascii="Times New Roman" w:eastAsia="Calibri" w:hAnsi="Times New Roman" w:cs="Times New Roman"/>
          <w:b/>
          <w:bCs/>
          <w:i/>
          <w:sz w:val="28"/>
          <w:szCs w:val="28"/>
        </w:rPr>
        <w:t>Кейс 1.7. «</w:t>
      </w:r>
      <w:r w:rsidRPr="00C13549">
        <w:rPr>
          <w:rFonts w:ascii="Times New Roman" w:eastAsia="Times New Roman" w:hAnsi="Times New Roman" w:cs="Times New Roman"/>
          <w:b/>
          <w:i/>
          <w:sz w:val="28"/>
          <w:szCs w:val="28"/>
        </w:rPr>
        <w:t>3</w:t>
      </w:r>
      <w:r w:rsidRPr="00C13549">
        <w:rPr>
          <w:rFonts w:ascii="Times New Roman" w:eastAsia="Times New Roman" w:hAnsi="Times New Roman" w:cs="Times New Roman"/>
          <w:b/>
          <w:i/>
          <w:sz w:val="28"/>
          <w:szCs w:val="28"/>
          <w:lang w:val="en-US"/>
        </w:rPr>
        <w:t>D</w:t>
      </w:r>
      <w:r w:rsidRPr="00C13549">
        <w:rPr>
          <w:rFonts w:ascii="Times New Roman" w:eastAsia="Times New Roman" w:hAnsi="Times New Roman" w:cs="Times New Roman"/>
          <w:b/>
          <w:i/>
          <w:sz w:val="28"/>
          <w:szCs w:val="28"/>
        </w:rPr>
        <w:t xml:space="preserve">-моделирование в </w:t>
      </w:r>
      <w:r w:rsidRPr="00C13549">
        <w:rPr>
          <w:rFonts w:ascii="Times New Roman" w:eastAsia="Times New Roman" w:hAnsi="Times New Roman" w:cs="Times New Roman"/>
          <w:b/>
          <w:i/>
          <w:sz w:val="28"/>
          <w:szCs w:val="28"/>
          <w:lang w:val="en-US"/>
        </w:rPr>
        <w:t>Blender</w:t>
      </w:r>
      <w:r w:rsidRPr="00C13549">
        <w:rPr>
          <w:rFonts w:ascii="Times New Roman" w:eastAsia="Times New Roman" w:hAnsi="Times New Roman" w:cs="Times New Roman"/>
          <w:b/>
          <w:i/>
          <w:sz w:val="28"/>
          <w:szCs w:val="28"/>
        </w:rPr>
        <w:t xml:space="preserve"> 2.8.-1»</w:t>
      </w:r>
      <w:r w:rsidRPr="00C13549">
        <w:rPr>
          <w:rFonts w:ascii="Times New Roman" w:eastAsia="Times New Roman" w:hAnsi="Times New Roman" w:cs="Times New Roman"/>
          <w:i/>
          <w:sz w:val="28"/>
          <w:szCs w:val="28"/>
        </w:rPr>
        <w:t>.</w:t>
      </w:r>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5 часов.</w:t>
      </w:r>
    </w:p>
    <w:p w:rsidR="00C13549" w:rsidRPr="003F570D"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3F570D">
        <w:rPr>
          <w:rFonts w:ascii="Times New Roman" w:eastAsia="Calibri" w:hAnsi="Times New Roman" w:cs="Times New Roman"/>
          <w:b/>
          <w:bCs/>
          <w:i/>
          <w:sz w:val="28"/>
          <w:szCs w:val="28"/>
        </w:rPr>
        <w:t>Теория:</w:t>
      </w:r>
      <w:r w:rsidRPr="003F570D">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rPr>
        <w:t>Освоение принципов моделирования и интерфейса трехмерного пакета.</w:t>
      </w:r>
    </w:p>
    <w:p w:rsidR="00C13549" w:rsidRPr="00C25062"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sz w:val="28"/>
          <w:szCs w:val="28"/>
        </w:rPr>
      </w:pPr>
      <w:r w:rsidRPr="003F570D">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Pr>
          <w:rFonts w:ascii="Times New Roman" w:eastAsia="Calibri" w:hAnsi="Times New Roman" w:cs="Times New Roman"/>
          <w:bCs/>
          <w:sz w:val="28"/>
          <w:szCs w:val="28"/>
        </w:rPr>
        <w:t xml:space="preserve">Знакомство с интерфейсом программы </w:t>
      </w:r>
      <w:proofErr w:type="spellStart"/>
      <w:r w:rsidRPr="007C037F">
        <w:rPr>
          <w:rFonts w:ascii="Times New Roman" w:eastAsia="Calibri" w:hAnsi="Times New Roman" w:cs="Times New Roman"/>
          <w:bCs/>
          <w:sz w:val="28"/>
          <w:szCs w:val="28"/>
        </w:rPr>
        <w:t>Blender</w:t>
      </w:r>
      <w:proofErr w:type="spellEnd"/>
      <w:r w:rsidRPr="007C037F">
        <w:rPr>
          <w:rFonts w:ascii="Times New Roman" w:eastAsia="Calibri" w:hAnsi="Times New Roman" w:cs="Times New Roman"/>
          <w:bCs/>
          <w:sz w:val="28"/>
          <w:szCs w:val="28"/>
        </w:rPr>
        <w:t xml:space="preserve"> 2.8.</w:t>
      </w:r>
      <w:r>
        <w:rPr>
          <w:rFonts w:ascii="Times New Roman" w:eastAsia="Calibri" w:hAnsi="Times New Roman" w:cs="Times New Roman"/>
          <w:bCs/>
          <w:sz w:val="28"/>
          <w:szCs w:val="28"/>
        </w:rPr>
        <w:t xml:space="preserve"> Формирование навыков навигация по меню, способы ввода, контекстные и круговые меню, перемещение, вращение, масштаб, структура меша, данные объекта. Редактирование множества объектов. Объединение, разделение, дублирование. Сцены, слои, коллекции. Модификаторы. Режимы </w:t>
      </w:r>
      <w:r>
        <w:rPr>
          <w:rFonts w:ascii="Times New Roman" w:eastAsia="Calibri" w:hAnsi="Times New Roman" w:cs="Times New Roman"/>
          <w:bCs/>
          <w:sz w:val="28"/>
          <w:szCs w:val="28"/>
          <w:lang w:val="en-US"/>
        </w:rPr>
        <w:t>Material</w:t>
      </w:r>
      <w:r w:rsidRPr="00C25062">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и </w:t>
      </w:r>
      <w:r>
        <w:rPr>
          <w:rFonts w:ascii="Times New Roman" w:eastAsia="Calibri" w:hAnsi="Times New Roman" w:cs="Times New Roman"/>
          <w:bCs/>
          <w:sz w:val="28"/>
          <w:szCs w:val="28"/>
          <w:lang w:val="en-US"/>
        </w:rPr>
        <w:t>Rendered</w:t>
      </w:r>
      <w:r>
        <w:rPr>
          <w:rFonts w:ascii="Times New Roman" w:eastAsia="Calibri" w:hAnsi="Times New Roman" w:cs="Times New Roman"/>
          <w:bCs/>
          <w:sz w:val="28"/>
          <w:szCs w:val="28"/>
        </w:rPr>
        <w:t xml:space="preserve">, свет и мир. Вкладка материалов, назначение материалов объекту, редактор </w:t>
      </w:r>
      <w:proofErr w:type="spellStart"/>
      <w:r>
        <w:rPr>
          <w:rFonts w:ascii="Times New Roman" w:eastAsia="Calibri" w:hAnsi="Times New Roman" w:cs="Times New Roman"/>
          <w:bCs/>
          <w:sz w:val="28"/>
          <w:szCs w:val="28"/>
        </w:rPr>
        <w:t>нодов</w:t>
      </w:r>
      <w:proofErr w:type="spellEnd"/>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en-US"/>
        </w:rPr>
        <w:t>UV</w:t>
      </w:r>
      <w:r w:rsidRPr="00624E2B">
        <w:rPr>
          <w:rFonts w:ascii="Times New Roman" w:eastAsia="Calibri" w:hAnsi="Times New Roman" w:cs="Times New Roman"/>
          <w:bCs/>
          <w:sz w:val="28"/>
          <w:szCs w:val="28"/>
        </w:rPr>
        <w:t>-</w:t>
      </w:r>
      <w:r>
        <w:rPr>
          <w:rFonts w:ascii="Times New Roman" w:eastAsia="Calibri" w:hAnsi="Times New Roman" w:cs="Times New Roman"/>
          <w:bCs/>
          <w:sz w:val="28"/>
          <w:szCs w:val="28"/>
        </w:rPr>
        <w:t>развертка.</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i/>
          <w:sz w:val="28"/>
          <w:szCs w:val="28"/>
        </w:rPr>
      </w:pPr>
      <w:r w:rsidRPr="00C13549">
        <w:rPr>
          <w:rFonts w:ascii="Times New Roman" w:eastAsia="Calibri" w:hAnsi="Times New Roman" w:cs="Times New Roman"/>
          <w:b/>
          <w:bCs/>
          <w:i/>
          <w:sz w:val="28"/>
          <w:szCs w:val="28"/>
        </w:rPr>
        <w:t>Кейс 1.8. «</w:t>
      </w:r>
      <w:r w:rsidRPr="00C13549">
        <w:rPr>
          <w:rFonts w:ascii="Times New Roman" w:eastAsia="Times New Roman" w:hAnsi="Times New Roman" w:cs="Times New Roman"/>
          <w:b/>
          <w:i/>
          <w:sz w:val="28"/>
          <w:szCs w:val="28"/>
        </w:rPr>
        <w:t>3</w:t>
      </w:r>
      <w:r w:rsidRPr="00C13549">
        <w:rPr>
          <w:rFonts w:ascii="Times New Roman" w:eastAsia="Times New Roman" w:hAnsi="Times New Roman" w:cs="Times New Roman"/>
          <w:b/>
          <w:i/>
          <w:sz w:val="28"/>
          <w:szCs w:val="28"/>
          <w:lang w:val="en-US"/>
        </w:rPr>
        <w:t>D</w:t>
      </w:r>
      <w:r w:rsidRPr="00C13549">
        <w:rPr>
          <w:rFonts w:ascii="Times New Roman" w:eastAsia="Times New Roman" w:hAnsi="Times New Roman" w:cs="Times New Roman"/>
          <w:b/>
          <w:i/>
          <w:sz w:val="28"/>
          <w:szCs w:val="28"/>
        </w:rPr>
        <w:t xml:space="preserve">-моделирование в </w:t>
      </w:r>
      <w:r w:rsidRPr="00C13549">
        <w:rPr>
          <w:rFonts w:ascii="Times New Roman" w:eastAsia="Times New Roman" w:hAnsi="Times New Roman" w:cs="Times New Roman"/>
          <w:b/>
          <w:i/>
          <w:sz w:val="28"/>
          <w:szCs w:val="28"/>
          <w:lang w:val="en-US"/>
        </w:rPr>
        <w:t>Blender</w:t>
      </w:r>
      <w:r w:rsidR="006440C0">
        <w:rPr>
          <w:rFonts w:ascii="Times New Roman" w:eastAsia="Times New Roman" w:hAnsi="Times New Roman" w:cs="Times New Roman"/>
          <w:b/>
          <w:i/>
          <w:sz w:val="28"/>
          <w:szCs w:val="28"/>
        </w:rPr>
        <w:t xml:space="preserve"> 2.</w:t>
      </w:r>
      <w:proofErr w:type="gramStart"/>
      <w:r w:rsidR="006440C0">
        <w:rPr>
          <w:rFonts w:ascii="Times New Roman" w:eastAsia="Times New Roman" w:hAnsi="Times New Roman" w:cs="Times New Roman"/>
          <w:b/>
          <w:i/>
          <w:sz w:val="28"/>
          <w:szCs w:val="28"/>
        </w:rPr>
        <w:t>8.-</w:t>
      </w:r>
      <w:proofErr w:type="gramEnd"/>
      <w:r w:rsidR="006440C0">
        <w:rPr>
          <w:rFonts w:ascii="Times New Roman" w:eastAsia="Times New Roman" w:hAnsi="Times New Roman" w:cs="Times New Roman"/>
          <w:b/>
          <w:i/>
          <w:sz w:val="28"/>
          <w:szCs w:val="28"/>
        </w:rPr>
        <w:t>2</w:t>
      </w:r>
      <w:r w:rsidRPr="00C13549">
        <w:rPr>
          <w:rFonts w:ascii="Times New Roman" w:eastAsia="Calibri" w:hAnsi="Times New Roman" w:cs="Times New Roman"/>
          <w:b/>
          <w:bCs/>
          <w:i/>
          <w:sz w:val="28"/>
          <w:szCs w:val="28"/>
        </w:rPr>
        <w:t xml:space="preserve">» </w:t>
      </w:r>
      <w:r w:rsidRPr="00C13549">
        <w:rPr>
          <w:rFonts w:ascii="Times New Roman" w:eastAsia="Calibri" w:hAnsi="Times New Roman" w:cs="Times New Roman"/>
          <w:bCs/>
          <w:i/>
          <w:sz w:val="28"/>
          <w:szCs w:val="28"/>
        </w:rPr>
        <w:t>- 5 часов.</w:t>
      </w:r>
    </w:p>
    <w:p w:rsidR="00C13549" w:rsidRP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3F570D">
        <w:rPr>
          <w:rFonts w:ascii="Times New Roman" w:eastAsia="Calibri" w:hAnsi="Times New Roman" w:cs="Times New Roman"/>
          <w:b/>
          <w:bCs/>
          <w:i/>
          <w:sz w:val="28"/>
          <w:szCs w:val="28"/>
        </w:rPr>
        <w:t>Теория:</w:t>
      </w:r>
      <w:r w:rsidRPr="003F570D">
        <w:rPr>
          <w:rFonts w:ascii="Times New Roman" w:eastAsia="Times New Roman" w:hAnsi="Times New Roman" w:cs="Times New Roman"/>
          <w:sz w:val="28"/>
          <w:szCs w:val="28"/>
        </w:rPr>
        <w:t xml:space="preserve"> </w:t>
      </w:r>
      <w:r w:rsidRPr="008319C9">
        <w:rPr>
          <w:rFonts w:ascii="Times New Roman" w:eastAsia="Times New Roman" w:hAnsi="Times New Roman" w:cs="Times New Roman"/>
          <w:sz w:val="28"/>
          <w:szCs w:val="28"/>
        </w:rPr>
        <w:t>3</w:t>
      </w:r>
      <w:r w:rsidRPr="008319C9">
        <w:rPr>
          <w:rFonts w:ascii="Times New Roman" w:eastAsia="Times New Roman" w:hAnsi="Times New Roman" w:cs="Times New Roman"/>
          <w:sz w:val="28"/>
          <w:szCs w:val="28"/>
          <w:lang w:val="en-US"/>
        </w:rPr>
        <w:t>D</w:t>
      </w:r>
      <w:r w:rsidRPr="008319C9">
        <w:rPr>
          <w:rFonts w:ascii="Times New Roman" w:eastAsia="Times New Roman" w:hAnsi="Times New Roman" w:cs="Times New Roman"/>
          <w:sz w:val="28"/>
          <w:szCs w:val="28"/>
        </w:rPr>
        <w:t xml:space="preserve">-моделирование в </w:t>
      </w:r>
      <w:r w:rsidRPr="008319C9">
        <w:rPr>
          <w:rFonts w:ascii="Times New Roman" w:eastAsia="Times New Roman" w:hAnsi="Times New Roman" w:cs="Times New Roman"/>
          <w:sz w:val="28"/>
          <w:szCs w:val="28"/>
          <w:lang w:val="en-US"/>
        </w:rPr>
        <w:t>Blender</w:t>
      </w:r>
      <w:r>
        <w:rPr>
          <w:rFonts w:ascii="Times New Roman" w:eastAsia="Times New Roman" w:hAnsi="Times New Roman" w:cs="Times New Roman"/>
          <w:sz w:val="28"/>
          <w:szCs w:val="28"/>
        </w:rPr>
        <w:t>.</w:t>
      </w:r>
    </w:p>
    <w:p w:rsidR="00C13549" w:rsidRPr="004179AF"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sz w:val="28"/>
          <w:szCs w:val="28"/>
        </w:rPr>
      </w:pPr>
      <w:r w:rsidRPr="003F570D">
        <w:rPr>
          <w:rFonts w:ascii="Times New Roman" w:eastAsia="Calibri" w:hAnsi="Times New Roman" w:cs="Times New Roman"/>
          <w:b/>
          <w:bCs/>
          <w:i/>
          <w:sz w:val="28"/>
          <w:szCs w:val="28"/>
        </w:rPr>
        <w:t>Практика</w:t>
      </w:r>
      <w:r w:rsidRPr="003F570D">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sidRPr="003F570D">
        <w:rPr>
          <w:rFonts w:ascii="Times New Roman" w:eastAsia="Calibri" w:hAnsi="Times New Roman" w:cs="Times New Roman"/>
          <w:bCs/>
          <w:sz w:val="28"/>
          <w:szCs w:val="28"/>
        </w:rPr>
        <w:t>обуча</w:t>
      </w:r>
      <w:r>
        <w:rPr>
          <w:rFonts w:ascii="Times New Roman" w:eastAsia="Calibri" w:hAnsi="Times New Roman" w:cs="Times New Roman"/>
          <w:bCs/>
          <w:sz w:val="28"/>
          <w:szCs w:val="28"/>
        </w:rPr>
        <w:t>ю</w:t>
      </w:r>
      <w:r w:rsidRPr="003F570D">
        <w:rPr>
          <w:rFonts w:ascii="Times New Roman" w:eastAsia="Calibri" w:hAnsi="Times New Roman" w:cs="Times New Roman"/>
          <w:bCs/>
          <w:sz w:val="28"/>
          <w:szCs w:val="28"/>
        </w:rPr>
        <w:t>щиеся</w:t>
      </w:r>
      <w:r>
        <w:rPr>
          <w:rFonts w:ascii="Times New Roman" w:eastAsia="Calibri" w:hAnsi="Times New Roman" w:cs="Times New Roman"/>
          <w:bCs/>
          <w:sz w:val="28"/>
          <w:szCs w:val="28"/>
        </w:rPr>
        <w:t xml:space="preserve"> создают объекты </w:t>
      </w:r>
      <w:r w:rsidRPr="007C037F">
        <w:rPr>
          <w:rFonts w:ascii="Times New Roman" w:eastAsia="Calibri" w:hAnsi="Times New Roman" w:cs="Times New Roman"/>
          <w:bCs/>
          <w:sz w:val="28"/>
          <w:szCs w:val="28"/>
        </w:rPr>
        <w:t>(ваза, кольца, табуретка, стул, покрышка, карандаш и т.д.)</w:t>
      </w:r>
      <w:r w:rsidR="005D3975">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осваивают моделирование, наложение текстур, </w:t>
      </w:r>
      <w:r w:rsidR="00E53536">
        <w:rPr>
          <w:rFonts w:ascii="Times New Roman" w:eastAsia="Calibri" w:hAnsi="Times New Roman" w:cs="Times New Roman"/>
          <w:bCs/>
          <w:sz w:val="28"/>
          <w:szCs w:val="28"/>
        </w:rPr>
        <w:t xml:space="preserve">настраивают освещение, </w:t>
      </w:r>
      <w:r>
        <w:rPr>
          <w:rFonts w:ascii="Times New Roman" w:eastAsia="Calibri" w:hAnsi="Times New Roman" w:cs="Times New Roman"/>
          <w:bCs/>
          <w:sz w:val="28"/>
          <w:szCs w:val="28"/>
        </w:rPr>
        <w:t>рендеринг и пост-обработку.</w:t>
      </w:r>
    </w:p>
    <w:p w:rsidR="00C13549"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
          <w:bCs/>
          <w:sz w:val="28"/>
          <w:szCs w:val="28"/>
        </w:rPr>
        <w:t>Кейс</w:t>
      </w:r>
      <w:r w:rsidRPr="004179AF">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1</w:t>
      </w:r>
      <w:r w:rsidRPr="004179AF">
        <w:rPr>
          <w:rFonts w:ascii="Times New Roman" w:eastAsia="Calibri" w:hAnsi="Times New Roman" w:cs="Times New Roman"/>
          <w:b/>
          <w:bCs/>
          <w:sz w:val="28"/>
          <w:szCs w:val="28"/>
        </w:rPr>
        <w:t xml:space="preserve">.9. </w:t>
      </w:r>
      <w:r w:rsidRPr="0070564A">
        <w:rPr>
          <w:rFonts w:ascii="Times New Roman" w:eastAsia="Calibri" w:hAnsi="Times New Roman" w:cs="Times New Roman"/>
          <w:b/>
          <w:bCs/>
          <w:sz w:val="28"/>
          <w:szCs w:val="28"/>
        </w:rPr>
        <w:t>«</w:t>
      </w:r>
      <w:r w:rsidRPr="0070564A">
        <w:rPr>
          <w:rFonts w:ascii="Times New Roman" w:eastAsia="Times New Roman" w:hAnsi="Times New Roman" w:cs="Times New Roman"/>
          <w:b/>
          <w:sz w:val="28"/>
          <w:szCs w:val="28"/>
        </w:rPr>
        <w:t>3</w:t>
      </w:r>
      <w:r w:rsidRPr="0070564A">
        <w:rPr>
          <w:rFonts w:ascii="Times New Roman" w:eastAsia="Times New Roman" w:hAnsi="Times New Roman" w:cs="Times New Roman"/>
          <w:b/>
          <w:sz w:val="28"/>
          <w:szCs w:val="28"/>
          <w:lang w:val="en-US"/>
        </w:rPr>
        <w:t>D</w:t>
      </w:r>
      <w:r w:rsidRPr="0070564A">
        <w:rPr>
          <w:rFonts w:ascii="Times New Roman" w:eastAsia="Times New Roman" w:hAnsi="Times New Roman" w:cs="Times New Roman"/>
          <w:b/>
          <w:sz w:val="28"/>
          <w:szCs w:val="28"/>
        </w:rPr>
        <w:t xml:space="preserve">-моделирование в </w:t>
      </w:r>
      <w:r w:rsidRPr="0070564A">
        <w:rPr>
          <w:rFonts w:ascii="Times New Roman" w:eastAsia="Times New Roman" w:hAnsi="Times New Roman" w:cs="Times New Roman"/>
          <w:b/>
          <w:sz w:val="28"/>
          <w:szCs w:val="28"/>
          <w:lang w:val="en-US"/>
        </w:rPr>
        <w:t>Blender</w:t>
      </w:r>
      <w:r w:rsidRPr="0070564A">
        <w:rPr>
          <w:rFonts w:ascii="Times New Roman" w:eastAsia="Times New Roman" w:hAnsi="Times New Roman" w:cs="Times New Roman"/>
          <w:b/>
          <w:sz w:val="28"/>
          <w:szCs w:val="28"/>
        </w:rPr>
        <w:t xml:space="preserve"> 2.</w:t>
      </w:r>
      <w:proofErr w:type="gramStart"/>
      <w:r w:rsidRPr="0070564A">
        <w:rPr>
          <w:rFonts w:ascii="Times New Roman" w:eastAsia="Times New Roman" w:hAnsi="Times New Roman" w:cs="Times New Roman"/>
          <w:b/>
          <w:sz w:val="28"/>
          <w:szCs w:val="28"/>
        </w:rPr>
        <w:t>8.</w:t>
      </w:r>
      <w:r>
        <w:rPr>
          <w:rFonts w:ascii="Times New Roman" w:eastAsia="Times New Roman" w:hAnsi="Times New Roman" w:cs="Times New Roman"/>
          <w:b/>
          <w:sz w:val="28"/>
          <w:szCs w:val="28"/>
        </w:rPr>
        <w:t>-</w:t>
      </w:r>
      <w:proofErr w:type="gramEnd"/>
      <w:r>
        <w:rPr>
          <w:rFonts w:ascii="Times New Roman" w:eastAsia="Times New Roman" w:hAnsi="Times New Roman" w:cs="Times New Roman"/>
          <w:b/>
          <w:sz w:val="28"/>
          <w:szCs w:val="28"/>
        </w:rPr>
        <w:t>3</w:t>
      </w:r>
      <w:r w:rsidRPr="0070564A">
        <w:rPr>
          <w:rFonts w:ascii="Times New Roman" w:eastAsia="Calibri" w:hAnsi="Times New Roman" w:cs="Times New Roman"/>
          <w:b/>
          <w:bCs/>
          <w:sz w:val="28"/>
          <w:szCs w:val="28"/>
        </w:rPr>
        <w:t xml:space="preserve">» </w:t>
      </w:r>
      <w:r w:rsidRPr="0075602D">
        <w:rPr>
          <w:rFonts w:ascii="Times New Roman" w:eastAsia="Calibri" w:hAnsi="Times New Roman" w:cs="Times New Roman"/>
          <w:bCs/>
          <w:sz w:val="28"/>
          <w:szCs w:val="28"/>
        </w:rPr>
        <w:t xml:space="preserve">- </w:t>
      </w:r>
      <w:r w:rsidRPr="00FB3CB9">
        <w:rPr>
          <w:rFonts w:ascii="Times New Roman" w:eastAsia="Calibri" w:hAnsi="Times New Roman" w:cs="Times New Roman"/>
          <w:bCs/>
          <w:sz w:val="28"/>
          <w:szCs w:val="28"/>
        </w:rPr>
        <w:t>6</w:t>
      </w:r>
      <w:r>
        <w:rPr>
          <w:rFonts w:ascii="Times New Roman" w:eastAsia="Calibri" w:hAnsi="Times New Roman" w:cs="Times New Roman"/>
          <w:bCs/>
          <w:sz w:val="28"/>
          <w:szCs w:val="28"/>
        </w:rPr>
        <w:t xml:space="preserve"> часов</w:t>
      </w:r>
      <w:r w:rsidRPr="0075602D">
        <w:rPr>
          <w:rFonts w:ascii="Times New Roman" w:eastAsia="Calibri" w:hAnsi="Times New Roman" w:cs="Times New Roman"/>
          <w:bCs/>
          <w:sz w:val="28"/>
          <w:szCs w:val="28"/>
        </w:rPr>
        <w:t>.</w:t>
      </w:r>
    </w:p>
    <w:p w:rsidR="00C13549" w:rsidRPr="009E23BA"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i/>
          <w:sz w:val="28"/>
          <w:szCs w:val="28"/>
        </w:rPr>
      </w:pPr>
      <w:r w:rsidRPr="009E23BA">
        <w:rPr>
          <w:rFonts w:ascii="Times New Roman" w:eastAsia="Calibri" w:hAnsi="Times New Roman" w:cs="Times New Roman"/>
          <w:b/>
          <w:bCs/>
          <w:i/>
          <w:sz w:val="28"/>
          <w:szCs w:val="28"/>
        </w:rPr>
        <w:t>Теория</w:t>
      </w:r>
      <w:r>
        <w:rPr>
          <w:rFonts w:ascii="Times New Roman" w:eastAsia="Calibri" w:hAnsi="Times New Roman" w:cs="Times New Roman"/>
          <w:b/>
          <w:bCs/>
          <w:i/>
          <w:sz w:val="28"/>
          <w:szCs w:val="28"/>
        </w:rPr>
        <w:t xml:space="preserve">: </w:t>
      </w:r>
      <w:r w:rsidRPr="008319C9">
        <w:rPr>
          <w:rFonts w:ascii="Times New Roman" w:eastAsia="Times New Roman" w:hAnsi="Times New Roman" w:cs="Times New Roman"/>
          <w:sz w:val="28"/>
          <w:szCs w:val="28"/>
        </w:rPr>
        <w:t>3</w:t>
      </w:r>
      <w:r w:rsidRPr="008319C9">
        <w:rPr>
          <w:rFonts w:ascii="Times New Roman" w:eastAsia="Times New Roman" w:hAnsi="Times New Roman" w:cs="Times New Roman"/>
          <w:sz w:val="28"/>
          <w:szCs w:val="28"/>
          <w:lang w:val="en-US"/>
        </w:rPr>
        <w:t>D</w:t>
      </w:r>
      <w:r w:rsidRPr="008319C9">
        <w:rPr>
          <w:rFonts w:ascii="Times New Roman" w:eastAsia="Times New Roman" w:hAnsi="Times New Roman" w:cs="Times New Roman"/>
          <w:sz w:val="28"/>
          <w:szCs w:val="28"/>
        </w:rPr>
        <w:t xml:space="preserve">-моделирование в </w:t>
      </w:r>
      <w:r w:rsidRPr="008319C9">
        <w:rPr>
          <w:rFonts w:ascii="Times New Roman" w:eastAsia="Times New Roman" w:hAnsi="Times New Roman" w:cs="Times New Roman"/>
          <w:sz w:val="28"/>
          <w:szCs w:val="28"/>
          <w:lang w:val="en-US"/>
        </w:rPr>
        <w:t>Blender</w:t>
      </w:r>
      <w:r w:rsidRPr="008319C9">
        <w:rPr>
          <w:rFonts w:ascii="Times New Roman" w:eastAsia="Times New Roman" w:hAnsi="Times New Roman" w:cs="Times New Roman"/>
          <w:sz w:val="28"/>
          <w:szCs w:val="28"/>
        </w:rPr>
        <w:t xml:space="preserve"> </w:t>
      </w:r>
      <w:r w:rsidRPr="0091419D">
        <w:rPr>
          <w:rFonts w:ascii="Times New Roman" w:eastAsia="Times New Roman" w:hAnsi="Times New Roman" w:cs="Times New Roman"/>
          <w:sz w:val="28"/>
          <w:szCs w:val="28"/>
        </w:rPr>
        <w:t xml:space="preserve">2.8. </w:t>
      </w:r>
      <w:r w:rsidRPr="008319C9">
        <w:rPr>
          <w:rFonts w:ascii="Times New Roman" w:hAnsi="Times New Roman" w:cs="Times New Roman"/>
          <w:sz w:val="28"/>
          <w:szCs w:val="28"/>
        </w:rPr>
        <w:t>Знакомство с объемно-пространственной композицией на примере создания трехмерной модели космической станции</w:t>
      </w:r>
      <w:r w:rsidR="00B41E12">
        <w:rPr>
          <w:rFonts w:ascii="Times New Roman" w:hAnsi="Times New Roman" w:cs="Times New Roman"/>
          <w:sz w:val="28"/>
          <w:szCs w:val="28"/>
        </w:rPr>
        <w:t>.</w:t>
      </w:r>
    </w:p>
    <w:p w:rsidR="00C13549" w:rsidRPr="0070564A" w:rsidRDefault="00C13549" w:rsidP="00C13549">
      <w:pPr>
        <w:shd w:val="clear" w:color="auto" w:fill="FFFFFF" w:themeFill="background1"/>
        <w:autoSpaceDE w:val="0"/>
        <w:autoSpaceDN w:val="0"/>
        <w:adjustRightInd w:val="0"/>
        <w:spacing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b/>
          <w:bCs/>
          <w:i/>
          <w:sz w:val="28"/>
          <w:szCs w:val="28"/>
        </w:rPr>
        <w:t>П</w:t>
      </w:r>
      <w:r w:rsidRPr="009E23BA">
        <w:rPr>
          <w:rFonts w:ascii="Times New Roman" w:eastAsia="Calibri" w:hAnsi="Times New Roman" w:cs="Times New Roman"/>
          <w:b/>
          <w:bCs/>
          <w:i/>
          <w:sz w:val="28"/>
          <w:szCs w:val="28"/>
        </w:rPr>
        <w:t>рактика</w:t>
      </w:r>
      <w:r>
        <w:rPr>
          <w:rFonts w:ascii="Times New Roman" w:eastAsia="Calibri" w:hAnsi="Times New Roman" w:cs="Times New Roman"/>
          <w:b/>
          <w:bCs/>
          <w:i/>
          <w:sz w:val="28"/>
          <w:szCs w:val="28"/>
        </w:rPr>
        <w:t xml:space="preserve">: </w:t>
      </w:r>
      <w:r w:rsidRPr="009E23BA">
        <w:rPr>
          <w:rFonts w:ascii="Times New Roman" w:eastAsia="Calibri" w:hAnsi="Times New Roman" w:cs="Times New Roman"/>
          <w:bCs/>
          <w:sz w:val="28"/>
          <w:szCs w:val="28"/>
        </w:rPr>
        <w:t>создание</w:t>
      </w:r>
      <w:r>
        <w:rPr>
          <w:rFonts w:ascii="Times New Roman" w:eastAsia="Calibri" w:hAnsi="Times New Roman" w:cs="Times New Roman"/>
          <w:bCs/>
          <w:sz w:val="28"/>
          <w:szCs w:val="28"/>
        </w:rPr>
        <w:t xml:space="preserve"> модульной станции, состоящей из пересечен</w:t>
      </w:r>
      <w:r w:rsidR="00E53536">
        <w:rPr>
          <w:rFonts w:ascii="Times New Roman" w:eastAsia="Calibri" w:hAnsi="Times New Roman" w:cs="Times New Roman"/>
          <w:bCs/>
          <w:sz w:val="28"/>
          <w:szCs w:val="28"/>
        </w:rPr>
        <w:t>ных друг с другом простых фигур</w:t>
      </w:r>
      <w:r>
        <w:rPr>
          <w:rFonts w:ascii="Times New Roman" w:eastAsia="Calibri" w:hAnsi="Times New Roman" w:cs="Times New Roman"/>
          <w:bCs/>
          <w:sz w:val="28"/>
          <w:szCs w:val="28"/>
        </w:rPr>
        <w:t xml:space="preserve"> (быстрое </w:t>
      </w:r>
      <w:proofErr w:type="spellStart"/>
      <w:r>
        <w:rPr>
          <w:rFonts w:ascii="Times New Roman" w:eastAsia="Calibri" w:hAnsi="Times New Roman" w:cs="Times New Roman"/>
          <w:bCs/>
          <w:sz w:val="28"/>
          <w:szCs w:val="28"/>
        </w:rPr>
        <w:t>эскизирование</w:t>
      </w:r>
      <w:proofErr w:type="spellEnd"/>
      <w:r>
        <w:rPr>
          <w:rFonts w:ascii="Times New Roman" w:eastAsia="Calibri" w:hAnsi="Times New Roman" w:cs="Times New Roman"/>
          <w:bCs/>
          <w:sz w:val="28"/>
          <w:szCs w:val="28"/>
        </w:rPr>
        <w:t xml:space="preserve"> и 3</w:t>
      </w:r>
      <w:r>
        <w:rPr>
          <w:rFonts w:ascii="Times New Roman" w:eastAsia="Calibri" w:hAnsi="Times New Roman" w:cs="Times New Roman"/>
          <w:bCs/>
          <w:sz w:val="28"/>
          <w:szCs w:val="28"/>
          <w:lang w:val="en-US"/>
        </w:rPr>
        <w:t>D</w:t>
      </w:r>
      <w:r>
        <w:rPr>
          <w:rFonts w:ascii="Times New Roman" w:eastAsia="Calibri" w:hAnsi="Times New Roman" w:cs="Times New Roman"/>
          <w:bCs/>
          <w:sz w:val="28"/>
          <w:szCs w:val="28"/>
        </w:rPr>
        <w:t>-моделирование)</w:t>
      </w:r>
      <w:r w:rsidR="00E53536">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Оформление и создание модели, исправление ошибок.</w:t>
      </w:r>
    </w:p>
    <w:p w:rsidR="00C13549" w:rsidRDefault="00C13549" w:rsidP="00C13549">
      <w:pPr>
        <w:shd w:val="clear" w:color="auto" w:fill="FFFFFF" w:themeFill="background1"/>
        <w:autoSpaceDE w:val="0"/>
        <w:autoSpaceDN w:val="0"/>
        <w:adjustRightInd w:val="0"/>
        <w:spacing w:line="240" w:lineRule="auto"/>
        <w:jc w:val="center"/>
        <w:rPr>
          <w:rFonts w:ascii="Times New Roman" w:eastAsia="Calibri" w:hAnsi="Times New Roman" w:cs="Times New Roman"/>
          <w:b/>
          <w:sz w:val="28"/>
          <w:szCs w:val="28"/>
        </w:rPr>
      </w:pPr>
    </w:p>
    <w:p w:rsidR="005F78F7" w:rsidRDefault="005F78F7" w:rsidP="00C13549">
      <w:pPr>
        <w:shd w:val="clear" w:color="auto" w:fill="FFFFFF" w:themeFill="background1"/>
        <w:autoSpaceDE w:val="0"/>
        <w:autoSpaceDN w:val="0"/>
        <w:adjustRightInd w:val="0"/>
        <w:spacing w:line="240" w:lineRule="auto"/>
        <w:jc w:val="center"/>
        <w:rPr>
          <w:rFonts w:ascii="Times New Roman" w:eastAsia="Calibri" w:hAnsi="Times New Roman" w:cs="Times New Roman"/>
          <w:b/>
          <w:sz w:val="28"/>
          <w:szCs w:val="28"/>
        </w:rPr>
      </w:pPr>
    </w:p>
    <w:p w:rsidR="00C13549" w:rsidRPr="00884407" w:rsidRDefault="00C13549" w:rsidP="00C13549">
      <w:pPr>
        <w:shd w:val="clear" w:color="auto" w:fill="FFFFFF" w:themeFill="background1"/>
        <w:autoSpaceDE w:val="0"/>
        <w:autoSpaceDN w:val="0"/>
        <w:adjustRightInd w:val="0"/>
        <w:spacing w:line="240" w:lineRule="auto"/>
        <w:jc w:val="center"/>
        <w:rPr>
          <w:rFonts w:ascii="Times New Roman" w:eastAsia="Calibri" w:hAnsi="Times New Roman" w:cs="Times New Roman"/>
          <w:sz w:val="28"/>
          <w:szCs w:val="28"/>
        </w:rPr>
      </w:pPr>
      <w:r w:rsidRPr="00884407">
        <w:rPr>
          <w:rFonts w:ascii="Times New Roman" w:eastAsia="Calibri" w:hAnsi="Times New Roman" w:cs="Times New Roman"/>
          <w:b/>
          <w:sz w:val="28"/>
          <w:szCs w:val="28"/>
        </w:rPr>
        <w:lastRenderedPageBreak/>
        <w:t xml:space="preserve">Раздел 2. </w:t>
      </w:r>
      <w:r w:rsidRPr="00884407">
        <w:rPr>
          <w:rFonts w:ascii="Times New Roman" w:hAnsi="Times New Roman" w:cs="Times New Roman"/>
          <w:b/>
          <w:sz w:val="28"/>
          <w:szCs w:val="28"/>
        </w:rPr>
        <w:t>«Актуальный объект»</w:t>
      </w:r>
      <w:r w:rsidRPr="00884407">
        <w:rPr>
          <w:rFonts w:ascii="Times New Roman" w:eastAsia="Calibri" w:hAnsi="Times New Roman" w:cs="Times New Roman"/>
          <w:b/>
          <w:sz w:val="28"/>
          <w:szCs w:val="28"/>
        </w:rPr>
        <w:t xml:space="preserve"> </w:t>
      </w:r>
      <w:r w:rsidRPr="00884407">
        <w:rPr>
          <w:rFonts w:ascii="Times New Roman" w:eastAsia="Calibri" w:hAnsi="Times New Roman" w:cs="Times New Roman"/>
          <w:bCs/>
          <w:sz w:val="28"/>
          <w:szCs w:val="28"/>
        </w:rPr>
        <w:t>- 24 часа.</w:t>
      </w:r>
    </w:p>
    <w:p w:rsidR="00C13549" w:rsidRPr="00752411" w:rsidRDefault="00C13549" w:rsidP="00C13549">
      <w:pPr>
        <w:autoSpaceDE w:val="0"/>
        <w:autoSpaceDN w:val="0"/>
        <w:adjustRightInd w:val="0"/>
        <w:spacing w:line="240" w:lineRule="auto"/>
        <w:ind w:firstLine="709"/>
        <w:jc w:val="both"/>
        <w:rPr>
          <w:rFonts w:ascii="Times New Roman" w:eastAsia="Calibri" w:hAnsi="Times New Roman" w:cs="Times New Roman"/>
          <w:bCs/>
          <w:i/>
          <w:sz w:val="28"/>
          <w:szCs w:val="28"/>
        </w:rPr>
      </w:pPr>
      <w:r w:rsidRPr="00752411">
        <w:rPr>
          <w:rFonts w:ascii="Times New Roman" w:eastAsia="Calibri" w:hAnsi="Times New Roman" w:cs="Times New Roman"/>
          <w:b/>
          <w:bCs/>
          <w:i/>
          <w:sz w:val="28"/>
          <w:szCs w:val="28"/>
        </w:rPr>
        <w:t>Кейс</w:t>
      </w:r>
      <w:r w:rsidRPr="00752411">
        <w:rPr>
          <w:rFonts w:ascii="Times New Roman" w:eastAsia="Calibri" w:hAnsi="Times New Roman" w:cs="Times New Roman"/>
          <w:b/>
          <w:i/>
          <w:sz w:val="28"/>
          <w:szCs w:val="28"/>
        </w:rPr>
        <w:t xml:space="preserve"> 2.1. «</w:t>
      </w:r>
      <w:r w:rsidRPr="00752411">
        <w:rPr>
          <w:rFonts w:ascii="Times New Roman" w:eastAsia="Times New Roman" w:hAnsi="Times New Roman" w:cs="Times New Roman"/>
          <w:b/>
          <w:i/>
          <w:sz w:val="28"/>
          <w:szCs w:val="28"/>
        </w:rPr>
        <w:t>Этап проблематизации</w:t>
      </w:r>
      <w:r w:rsidRPr="00752411">
        <w:rPr>
          <w:rFonts w:ascii="Times New Roman" w:eastAsia="Calibri" w:hAnsi="Times New Roman" w:cs="Times New Roman"/>
          <w:b/>
          <w:i/>
          <w:sz w:val="28"/>
          <w:szCs w:val="28"/>
        </w:rPr>
        <w:t xml:space="preserve">» </w:t>
      </w:r>
      <w:r w:rsidRPr="00752411">
        <w:rPr>
          <w:rFonts w:ascii="Times New Roman" w:eastAsia="Calibri" w:hAnsi="Times New Roman" w:cs="Times New Roman"/>
          <w:bCs/>
          <w:i/>
          <w:sz w:val="28"/>
          <w:szCs w:val="28"/>
        </w:rPr>
        <w:t>- 5 часов.</w:t>
      </w:r>
    </w:p>
    <w:p w:rsidR="00C13549" w:rsidRPr="00884407" w:rsidRDefault="00C13549" w:rsidP="00C13549">
      <w:pPr>
        <w:autoSpaceDE w:val="0"/>
        <w:autoSpaceDN w:val="0"/>
        <w:adjustRightInd w:val="0"/>
        <w:spacing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Теория: </w:t>
      </w:r>
      <w:r>
        <w:rPr>
          <w:rFonts w:ascii="Times New Roman" w:eastAsia="Calibri" w:hAnsi="Times New Roman" w:cs="Times New Roman"/>
          <w:sz w:val="28"/>
          <w:szCs w:val="28"/>
        </w:rPr>
        <w:t>Проблематизация – понятие, механизмы, технология.</w:t>
      </w:r>
    </w:p>
    <w:p w:rsidR="00C13549" w:rsidRPr="008C364E" w:rsidRDefault="00C13549" w:rsidP="00C13549">
      <w:pPr>
        <w:autoSpaceDE w:val="0"/>
        <w:autoSpaceDN w:val="0"/>
        <w:adjustRightInd w:val="0"/>
        <w:spacing w:line="24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b/>
          <w:sz w:val="28"/>
          <w:szCs w:val="28"/>
        </w:rPr>
        <w:t>Практика:</w:t>
      </w:r>
      <w:r w:rsidRPr="00884407">
        <w:rPr>
          <w:rFonts w:ascii="Times New Roman" w:hAnsi="Times New Roman" w:cs="Times New Roman"/>
          <w:sz w:val="28"/>
          <w:szCs w:val="28"/>
        </w:rPr>
        <w:t xml:space="preserve"> </w:t>
      </w:r>
      <w:r w:rsidRPr="008319C9">
        <w:rPr>
          <w:rFonts w:ascii="Times New Roman" w:hAnsi="Times New Roman" w:cs="Times New Roman"/>
          <w:sz w:val="28"/>
          <w:szCs w:val="28"/>
        </w:rPr>
        <w:t>Поиск и анализ информаци</w:t>
      </w:r>
      <w:r>
        <w:rPr>
          <w:rFonts w:ascii="Times New Roman" w:hAnsi="Times New Roman" w:cs="Times New Roman"/>
          <w:sz w:val="28"/>
          <w:szCs w:val="28"/>
        </w:rPr>
        <w:t>и по теме проекта</w:t>
      </w:r>
      <w:r w:rsidRPr="008C364E">
        <w:rPr>
          <w:rFonts w:ascii="Times New Roman" w:eastAsia="Times New Roman" w:hAnsi="Times New Roman" w:cs="Times New Roman"/>
          <w:sz w:val="28"/>
          <w:szCs w:val="28"/>
        </w:rPr>
        <w:t>, знакомство с мировым опытом в данной сфере.</w:t>
      </w:r>
    </w:p>
    <w:p w:rsidR="00C13549" w:rsidRPr="00752411" w:rsidRDefault="00C13549" w:rsidP="00C13549">
      <w:pPr>
        <w:autoSpaceDE w:val="0"/>
        <w:autoSpaceDN w:val="0"/>
        <w:adjustRightInd w:val="0"/>
        <w:spacing w:line="240" w:lineRule="auto"/>
        <w:ind w:firstLine="709"/>
        <w:jc w:val="both"/>
        <w:rPr>
          <w:rFonts w:ascii="Times New Roman" w:eastAsia="Calibri" w:hAnsi="Times New Roman" w:cs="Times New Roman"/>
          <w:b/>
          <w:i/>
          <w:sz w:val="28"/>
          <w:szCs w:val="28"/>
        </w:rPr>
      </w:pPr>
      <w:r w:rsidRPr="00752411">
        <w:rPr>
          <w:rFonts w:ascii="Times New Roman" w:eastAsia="Calibri" w:hAnsi="Times New Roman" w:cs="Times New Roman"/>
          <w:b/>
          <w:bCs/>
          <w:i/>
          <w:sz w:val="28"/>
          <w:szCs w:val="28"/>
        </w:rPr>
        <w:t>Кейс</w:t>
      </w:r>
      <w:r w:rsidRPr="00752411">
        <w:rPr>
          <w:rFonts w:ascii="Times New Roman" w:eastAsia="Calibri" w:hAnsi="Times New Roman" w:cs="Times New Roman"/>
          <w:b/>
          <w:i/>
          <w:sz w:val="28"/>
          <w:szCs w:val="28"/>
        </w:rPr>
        <w:t xml:space="preserve"> 2.2. «Этап и</w:t>
      </w:r>
      <w:r w:rsidRPr="00752411">
        <w:rPr>
          <w:rFonts w:ascii="Times New Roman" w:hAnsi="Times New Roman" w:cs="Times New Roman"/>
          <w:b/>
          <w:i/>
          <w:sz w:val="28"/>
          <w:szCs w:val="28"/>
        </w:rPr>
        <w:t>зучения аналогов</w:t>
      </w:r>
      <w:r w:rsidRPr="00752411">
        <w:rPr>
          <w:rFonts w:ascii="Times New Roman" w:eastAsia="Calibri" w:hAnsi="Times New Roman" w:cs="Times New Roman"/>
          <w:b/>
          <w:i/>
          <w:sz w:val="28"/>
          <w:szCs w:val="28"/>
        </w:rPr>
        <w:t xml:space="preserve">» - </w:t>
      </w:r>
      <w:r w:rsidRPr="00752411">
        <w:rPr>
          <w:rFonts w:ascii="Times New Roman" w:eastAsia="Calibri" w:hAnsi="Times New Roman" w:cs="Times New Roman"/>
          <w:bCs/>
          <w:i/>
          <w:sz w:val="28"/>
          <w:szCs w:val="28"/>
        </w:rPr>
        <w:t>6 часов.</w:t>
      </w:r>
      <w:r w:rsidRPr="00752411">
        <w:rPr>
          <w:rFonts w:ascii="Times New Roman" w:eastAsia="Calibri" w:hAnsi="Times New Roman" w:cs="Times New Roman"/>
          <w:b/>
          <w:i/>
          <w:sz w:val="28"/>
          <w:szCs w:val="28"/>
        </w:rPr>
        <w:t xml:space="preserve"> </w:t>
      </w:r>
    </w:p>
    <w:p w:rsidR="00C13549" w:rsidRPr="00884407" w:rsidRDefault="00C13549" w:rsidP="00C13549">
      <w:pPr>
        <w:autoSpaceDE w:val="0"/>
        <w:autoSpaceDN w:val="0"/>
        <w:adjustRightInd w:val="0"/>
        <w:spacing w:line="240" w:lineRule="auto"/>
        <w:ind w:firstLine="709"/>
        <w:jc w:val="both"/>
        <w:rPr>
          <w:rFonts w:ascii="Times New Roman" w:eastAsia="Calibri" w:hAnsi="Times New Roman" w:cs="Times New Roman"/>
          <w:b/>
          <w:i/>
          <w:sz w:val="28"/>
          <w:szCs w:val="28"/>
        </w:rPr>
      </w:pPr>
      <w:r w:rsidRPr="00884407">
        <w:rPr>
          <w:rFonts w:ascii="Times New Roman" w:eastAsia="Calibri" w:hAnsi="Times New Roman" w:cs="Times New Roman"/>
          <w:b/>
          <w:i/>
          <w:sz w:val="28"/>
          <w:szCs w:val="28"/>
        </w:rPr>
        <w:t>Теория:</w:t>
      </w:r>
      <w:r w:rsidRPr="00884407">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Референс – понятие, механизмы, технология.</w:t>
      </w:r>
      <w:r w:rsidR="00E53536">
        <w:rPr>
          <w:rFonts w:ascii="Times New Roman" w:eastAsia="Calibri" w:hAnsi="Times New Roman" w:cs="Times New Roman"/>
          <w:sz w:val="28"/>
          <w:szCs w:val="28"/>
        </w:rPr>
        <w:t xml:space="preserve"> Себестоимость изделия.</w:t>
      </w:r>
    </w:p>
    <w:p w:rsidR="00C13549" w:rsidRPr="008C364E" w:rsidRDefault="00C13549" w:rsidP="00C13549">
      <w:pPr>
        <w:autoSpaceDE w:val="0"/>
        <w:autoSpaceDN w:val="0"/>
        <w:adjustRightInd w:val="0"/>
        <w:spacing w:line="240" w:lineRule="auto"/>
        <w:ind w:firstLine="709"/>
        <w:jc w:val="both"/>
        <w:rPr>
          <w:rFonts w:ascii="Times New Roman" w:hAnsi="Times New Roman" w:cs="Times New Roman"/>
          <w:sz w:val="28"/>
          <w:szCs w:val="28"/>
        </w:rPr>
      </w:pPr>
      <w:r w:rsidRPr="00884407">
        <w:rPr>
          <w:rFonts w:ascii="Times New Roman" w:eastAsia="Calibri" w:hAnsi="Times New Roman" w:cs="Times New Roman"/>
          <w:b/>
          <w:i/>
          <w:sz w:val="28"/>
          <w:szCs w:val="28"/>
        </w:rPr>
        <w:t>Практика:</w:t>
      </w:r>
      <w:r w:rsidR="00752411">
        <w:rPr>
          <w:rFonts w:ascii="Times New Roman" w:eastAsia="Calibri" w:hAnsi="Times New Roman" w:cs="Times New Roman"/>
          <w:b/>
          <w:i/>
          <w:sz w:val="28"/>
          <w:szCs w:val="28"/>
        </w:rPr>
        <w:t xml:space="preserve"> </w:t>
      </w:r>
      <w:r w:rsidRPr="008C364E">
        <w:rPr>
          <w:rFonts w:ascii="Times New Roman" w:eastAsia="Times New Roman" w:hAnsi="Times New Roman" w:cs="Times New Roman"/>
          <w:sz w:val="28"/>
          <w:szCs w:val="28"/>
        </w:rPr>
        <w:t xml:space="preserve">Поиск и анализ имеющейся информации по способам реализации похожих проектов </w:t>
      </w:r>
      <w:r w:rsidRPr="008C364E">
        <w:rPr>
          <w:rFonts w:ascii="Times New Roman" w:hAnsi="Times New Roman" w:cs="Times New Roman"/>
          <w:sz w:val="28"/>
          <w:szCs w:val="28"/>
        </w:rPr>
        <w:t>(изделия, программы, продукта)</w:t>
      </w:r>
      <w:r>
        <w:rPr>
          <w:rFonts w:ascii="Times New Roman" w:hAnsi="Times New Roman" w:cs="Times New Roman"/>
          <w:sz w:val="28"/>
          <w:szCs w:val="28"/>
        </w:rPr>
        <w:t>,</w:t>
      </w:r>
      <w:r w:rsidRPr="008C364E">
        <w:rPr>
          <w:rFonts w:ascii="Times New Roman" w:hAnsi="Times New Roman" w:cs="Times New Roman"/>
          <w:sz w:val="28"/>
          <w:szCs w:val="28"/>
        </w:rPr>
        <w:t xml:space="preserve"> аналогов предполагаемого проекта (изделия, программы, продукта), выявление их достоинств и недостатков, технологических способов производства и расчет себестоимости изготовления</w:t>
      </w:r>
      <w:r w:rsidR="00E53536">
        <w:rPr>
          <w:rFonts w:ascii="Times New Roman" w:hAnsi="Times New Roman" w:cs="Times New Roman"/>
          <w:sz w:val="28"/>
          <w:szCs w:val="28"/>
        </w:rPr>
        <w:t xml:space="preserve"> изделия</w:t>
      </w:r>
      <w:r w:rsidRPr="008C364E">
        <w:rPr>
          <w:rFonts w:ascii="Times New Roman" w:hAnsi="Times New Roman" w:cs="Times New Roman"/>
          <w:sz w:val="28"/>
          <w:szCs w:val="28"/>
        </w:rPr>
        <w:t>.</w:t>
      </w:r>
    </w:p>
    <w:p w:rsidR="00C13549" w:rsidRPr="00752411" w:rsidRDefault="00C13549" w:rsidP="00C13549">
      <w:pPr>
        <w:autoSpaceDE w:val="0"/>
        <w:autoSpaceDN w:val="0"/>
        <w:adjustRightInd w:val="0"/>
        <w:spacing w:line="240" w:lineRule="auto"/>
        <w:ind w:firstLine="709"/>
        <w:jc w:val="both"/>
        <w:rPr>
          <w:rFonts w:ascii="Times New Roman" w:eastAsia="Calibri" w:hAnsi="Times New Roman" w:cs="Times New Roman"/>
          <w:bCs/>
          <w:i/>
          <w:sz w:val="28"/>
          <w:szCs w:val="28"/>
        </w:rPr>
      </w:pPr>
      <w:r w:rsidRPr="00752411">
        <w:rPr>
          <w:rFonts w:ascii="Times New Roman" w:eastAsia="Calibri" w:hAnsi="Times New Roman" w:cs="Times New Roman"/>
          <w:b/>
          <w:bCs/>
          <w:i/>
          <w:sz w:val="28"/>
          <w:szCs w:val="28"/>
        </w:rPr>
        <w:t>Кейс</w:t>
      </w:r>
      <w:r w:rsidRPr="00752411">
        <w:rPr>
          <w:rFonts w:ascii="Times New Roman" w:eastAsia="Calibri" w:hAnsi="Times New Roman" w:cs="Times New Roman"/>
          <w:b/>
          <w:i/>
          <w:sz w:val="28"/>
          <w:szCs w:val="28"/>
        </w:rPr>
        <w:t xml:space="preserve"> 2.3. «</w:t>
      </w:r>
      <w:r w:rsidRPr="00752411">
        <w:rPr>
          <w:rFonts w:ascii="Times New Roman" w:hAnsi="Times New Roman" w:cs="Times New Roman"/>
          <w:b/>
          <w:i/>
          <w:sz w:val="28"/>
          <w:szCs w:val="28"/>
        </w:rPr>
        <w:t>Разработка концепции предполагаемого проекта</w:t>
      </w:r>
      <w:r w:rsidRPr="00752411">
        <w:rPr>
          <w:rFonts w:ascii="Times New Roman" w:eastAsia="Calibri" w:hAnsi="Times New Roman" w:cs="Times New Roman"/>
          <w:b/>
          <w:i/>
          <w:sz w:val="28"/>
          <w:szCs w:val="28"/>
        </w:rPr>
        <w:t xml:space="preserve">» - </w:t>
      </w:r>
      <w:r w:rsidRPr="00752411">
        <w:rPr>
          <w:rFonts w:ascii="Times New Roman" w:eastAsia="Calibri" w:hAnsi="Times New Roman" w:cs="Times New Roman"/>
          <w:bCs/>
          <w:i/>
          <w:sz w:val="28"/>
          <w:szCs w:val="28"/>
        </w:rPr>
        <w:t>4 часа.</w:t>
      </w:r>
    </w:p>
    <w:p w:rsidR="00C13549" w:rsidRPr="00884407" w:rsidRDefault="00C13549" w:rsidP="00C13549">
      <w:pPr>
        <w:autoSpaceDE w:val="0"/>
        <w:autoSpaceDN w:val="0"/>
        <w:adjustRightInd w:val="0"/>
        <w:spacing w:line="240" w:lineRule="auto"/>
        <w:ind w:firstLine="709"/>
        <w:jc w:val="both"/>
        <w:rPr>
          <w:rFonts w:ascii="Times New Roman" w:eastAsia="Calibri" w:hAnsi="Times New Roman" w:cs="Times New Roman"/>
          <w:b/>
          <w:bCs/>
          <w:i/>
          <w:sz w:val="28"/>
          <w:szCs w:val="28"/>
        </w:rPr>
      </w:pPr>
      <w:r w:rsidRPr="00884407">
        <w:rPr>
          <w:rFonts w:ascii="Times New Roman" w:eastAsia="Calibri" w:hAnsi="Times New Roman" w:cs="Times New Roman"/>
          <w:b/>
          <w:bCs/>
          <w:i/>
          <w:sz w:val="28"/>
          <w:szCs w:val="28"/>
        </w:rPr>
        <w:t>Теория:</w:t>
      </w:r>
      <w:r w:rsidRPr="00D22442">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Построение концепта – понятие, механизмы, технология.</w:t>
      </w:r>
    </w:p>
    <w:p w:rsidR="00C13549" w:rsidRPr="008C364E" w:rsidRDefault="00C13549" w:rsidP="00C13549">
      <w:pPr>
        <w:autoSpaceDE w:val="0"/>
        <w:autoSpaceDN w:val="0"/>
        <w:adjustRightInd w:val="0"/>
        <w:spacing w:line="240" w:lineRule="auto"/>
        <w:ind w:firstLine="709"/>
        <w:jc w:val="both"/>
        <w:rPr>
          <w:rFonts w:ascii="Times New Roman" w:hAnsi="Times New Roman" w:cs="Times New Roman"/>
          <w:sz w:val="28"/>
          <w:szCs w:val="28"/>
        </w:rPr>
      </w:pPr>
      <w:r w:rsidRPr="00884407">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sidRPr="008C364E">
        <w:rPr>
          <w:rFonts w:ascii="Times New Roman" w:hAnsi="Times New Roman" w:cs="Times New Roman"/>
          <w:sz w:val="28"/>
          <w:szCs w:val="28"/>
        </w:rPr>
        <w:t xml:space="preserve">Разработка концепции предполагаемого проекта (изделия, программы, продукта), обоснование целесообразности реализации проекта, в т.ч. возможность его изготовления имеющимися техническими средствами и </w:t>
      </w:r>
      <w:r w:rsidR="002155B5">
        <w:rPr>
          <w:rFonts w:ascii="Times New Roman" w:hAnsi="Times New Roman" w:cs="Times New Roman"/>
          <w:sz w:val="28"/>
          <w:szCs w:val="28"/>
        </w:rPr>
        <w:t xml:space="preserve">на </w:t>
      </w:r>
      <w:r w:rsidRPr="008C364E">
        <w:rPr>
          <w:rFonts w:ascii="Times New Roman" w:hAnsi="Times New Roman" w:cs="Times New Roman"/>
          <w:sz w:val="28"/>
          <w:szCs w:val="28"/>
        </w:rPr>
        <w:t>оборудовани</w:t>
      </w:r>
      <w:r w:rsidR="002155B5">
        <w:rPr>
          <w:rFonts w:ascii="Times New Roman" w:hAnsi="Times New Roman" w:cs="Times New Roman"/>
          <w:sz w:val="28"/>
          <w:szCs w:val="28"/>
        </w:rPr>
        <w:t>и</w:t>
      </w:r>
      <w:r w:rsidRPr="008C364E">
        <w:rPr>
          <w:rFonts w:ascii="Times New Roman" w:hAnsi="Times New Roman" w:cs="Times New Roman"/>
          <w:sz w:val="28"/>
          <w:szCs w:val="28"/>
        </w:rPr>
        <w:t xml:space="preserve"> мобильного Кванториума. </w:t>
      </w:r>
    </w:p>
    <w:p w:rsidR="00C13549" w:rsidRPr="00752411" w:rsidRDefault="00C13549" w:rsidP="00C13549">
      <w:pPr>
        <w:autoSpaceDE w:val="0"/>
        <w:autoSpaceDN w:val="0"/>
        <w:adjustRightInd w:val="0"/>
        <w:spacing w:line="240" w:lineRule="auto"/>
        <w:ind w:firstLine="709"/>
        <w:jc w:val="both"/>
        <w:rPr>
          <w:rFonts w:ascii="Times New Roman" w:eastAsia="Calibri" w:hAnsi="Times New Roman" w:cs="Times New Roman"/>
          <w:bCs/>
          <w:i/>
          <w:sz w:val="28"/>
          <w:szCs w:val="28"/>
        </w:rPr>
      </w:pPr>
      <w:r w:rsidRPr="00752411">
        <w:rPr>
          <w:rFonts w:ascii="Times New Roman" w:eastAsia="Calibri" w:hAnsi="Times New Roman" w:cs="Times New Roman"/>
          <w:b/>
          <w:bCs/>
          <w:i/>
          <w:sz w:val="28"/>
          <w:szCs w:val="28"/>
        </w:rPr>
        <w:t>Кейс</w:t>
      </w:r>
      <w:r w:rsidRPr="00752411">
        <w:rPr>
          <w:rFonts w:ascii="Times New Roman" w:eastAsia="Calibri" w:hAnsi="Times New Roman" w:cs="Times New Roman"/>
          <w:b/>
          <w:i/>
          <w:sz w:val="28"/>
          <w:szCs w:val="28"/>
        </w:rPr>
        <w:t xml:space="preserve"> 2.4. «Этап п</w:t>
      </w:r>
      <w:r w:rsidRPr="00752411">
        <w:rPr>
          <w:rFonts w:ascii="Times New Roman" w:hAnsi="Times New Roman" w:cs="Times New Roman"/>
          <w:b/>
          <w:i/>
          <w:sz w:val="28"/>
          <w:szCs w:val="28"/>
        </w:rPr>
        <w:t>рототипирования</w:t>
      </w:r>
      <w:r w:rsidRPr="00752411">
        <w:rPr>
          <w:rFonts w:ascii="Times New Roman" w:eastAsia="Calibri" w:hAnsi="Times New Roman" w:cs="Times New Roman"/>
          <w:b/>
          <w:i/>
          <w:sz w:val="28"/>
          <w:szCs w:val="28"/>
        </w:rPr>
        <w:t xml:space="preserve">» - </w:t>
      </w:r>
      <w:r w:rsidRPr="00752411">
        <w:rPr>
          <w:rFonts w:ascii="Times New Roman" w:eastAsia="Calibri" w:hAnsi="Times New Roman" w:cs="Times New Roman"/>
          <w:bCs/>
          <w:i/>
          <w:sz w:val="28"/>
          <w:szCs w:val="28"/>
        </w:rPr>
        <w:t>4 часа.</w:t>
      </w:r>
    </w:p>
    <w:p w:rsidR="00C13549" w:rsidRPr="00D22442" w:rsidRDefault="00C13549" w:rsidP="00C13549">
      <w:pPr>
        <w:autoSpaceDE w:val="0"/>
        <w:autoSpaceDN w:val="0"/>
        <w:adjustRightInd w:val="0"/>
        <w:spacing w:line="240" w:lineRule="auto"/>
        <w:ind w:firstLine="709"/>
        <w:jc w:val="both"/>
        <w:rPr>
          <w:rFonts w:ascii="Times New Roman" w:eastAsia="Calibri" w:hAnsi="Times New Roman" w:cs="Times New Roman"/>
          <w:b/>
          <w:bCs/>
          <w:i/>
          <w:sz w:val="28"/>
          <w:szCs w:val="28"/>
        </w:rPr>
      </w:pPr>
      <w:r w:rsidRPr="00D22442">
        <w:rPr>
          <w:rFonts w:ascii="Times New Roman" w:eastAsia="Calibri" w:hAnsi="Times New Roman" w:cs="Times New Roman"/>
          <w:b/>
          <w:bCs/>
          <w:i/>
          <w:sz w:val="28"/>
          <w:szCs w:val="28"/>
        </w:rPr>
        <w:t>Теория:</w:t>
      </w:r>
      <w:r w:rsidRPr="00D22442">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Прототипирование – понятие, механизмы, технология.</w:t>
      </w:r>
    </w:p>
    <w:p w:rsidR="00752411" w:rsidRPr="002155B5" w:rsidRDefault="00C13549" w:rsidP="002155B5">
      <w:pPr>
        <w:autoSpaceDE w:val="0"/>
        <w:autoSpaceDN w:val="0"/>
        <w:adjustRightInd w:val="0"/>
        <w:spacing w:line="240" w:lineRule="auto"/>
        <w:ind w:firstLine="709"/>
        <w:jc w:val="both"/>
        <w:rPr>
          <w:rFonts w:ascii="Times New Roman" w:hAnsi="Times New Roman" w:cs="Times New Roman"/>
          <w:sz w:val="28"/>
          <w:szCs w:val="28"/>
        </w:rPr>
      </w:pPr>
      <w:r w:rsidRPr="00D22442">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sidRPr="008C364E">
        <w:rPr>
          <w:rFonts w:ascii="Times New Roman" w:eastAsia="Calibri" w:hAnsi="Times New Roman" w:cs="Times New Roman"/>
          <w:bCs/>
          <w:sz w:val="28"/>
          <w:szCs w:val="28"/>
        </w:rPr>
        <w:t>Расчет,</w:t>
      </w:r>
      <w:r w:rsidR="00752411">
        <w:rPr>
          <w:rFonts w:ascii="Times New Roman" w:eastAsia="Calibri" w:hAnsi="Times New Roman" w:cs="Times New Roman"/>
          <w:bCs/>
          <w:sz w:val="28"/>
          <w:szCs w:val="28"/>
        </w:rPr>
        <w:t xml:space="preserve"> </w:t>
      </w:r>
      <w:r w:rsidRPr="008C364E">
        <w:rPr>
          <w:rFonts w:ascii="Times New Roman" w:eastAsia="Calibri" w:hAnsi="Times New Roman" w:cs="Times New Roman"/>
          <w:bCs/>
          <w:sz w:val="28"/>
          <w:szCs w:val="28"/>
        </w:rPr>
        <w:t xml:space="preserve">разработка и изготовление </w:t>
      </w:r>
      <w:r w:rsidRPr="008C364E">
        <w:rPr>
          <w:rFonts w:ascii="Times New Roman" w:hAnsi="Times New Roman" w:cs="Times New Roman"/>
          <w:sz w:val="28"/>
          <w:szCs w:val="28"/>
        </w:rPr>
        <w:t>прототипа изделия (программы,</w:t>
      </w:r>
      <w:r w:rsidR="00752411">
        <w:rPr>
          <w:rFonts w:ascii="Times New Roman" w:hAnsi="Times New Roman" w:cs="Times New Roman"/>
          <w:sz w:val="28"/>
          <w:szCs w:val="28"/>
        </w:rPr>
        <w:t xml:space="preserve"> </w:t>
      </w:r>
      <w:r w:rsidRPr="008C364E">
        <w:rPr>
          <w:rFonts w:ascii="Times New Roman" w:hAnsi="Times New Roman" w:cs="Times New Roman"/>
          <w:sz w:val="28"/>
          <w:szCs w:val="28"/>
        </w:rPr>
        <w:t>продукта) необходимого для конечной реал</w:t>
      </w:r>
      <w:r w:rsidR="002155B5">
        <w:rPr>
          <w:rFonts w:ascii="Times New Roman" w:hAnsi="Times New Roman" w:cs="Times New Roman"/>
          <w:sz w:val="28"/>
          <w:szCs w:val="28"/>
        </w:rPr>
        <w:t>изации предполагаемого проекта.</w:t>
      </w:r>
    </w:p>
    <w:p w:rsidR="00C13549" w:rsidRPr="00752411" w:rsidRDefault="00C13549" w:rsidP="00C13549">
      <w:pPr>
        <w:autoSpaceDE w:val="0"/>
        <w:autoSpaceDN w:val="0"/>
        <w:adjustRightInd w:val="0"/>
        <w:spacing w:line="240" w:lineRule="auto"/>
        <w:ind w:firstLine="709"/>
        <w:jc w:val="both"/>
        <w:rPr>
          <w:rFonts w:ascii="Times New Roman" w:eastAsia="Calibri" w:hAnsi="Times New Roman" w:cs="Times New Roman"/>
          <w:bCs/>
          <w:i/>
          <w:sz w:val="28"/>
          <w:szCs w:val="28"/>
        </w:rPr>
      </w:pPr>
      <w:r w:rsidRPr="00752411">
        <w:rPr>
          <w:rFonts w:ascii="Times New Roman" w:eastAsia="Calibri" w:hAnsi="Times New Roman" w:cs="Times New Roman"/>
          <w:b/>
          <w:bCs/>
          <w:i/>
          <w:sz w:val="28"/>
          <w:szCs w:val="28"/>
        </w:rPr>
        <w:t>Кейс</w:t>
      </w:r>
      <w:r w:rsidRPr="00752411">
        <w:rPr>
          <w:rFonts w:ascii="Times New Roman" w:eastAsia="Calibri" w:hAnsi="Times New Roman" w:cs="Times New Roman"/>
          <w:b/>
          <w:i/>
          <w:sz w:val="28"/>
          <w:szCs w:val="28"/>
        </w:rPr>
        <w:t xml:space="preserve"> 2.5. «Рефлексия» </w:t>
      </w:r>
      <w:r w:rsidRPr="00752411">
        <w:rPr>
          <w:rFonts w:ascii="Times New Roman" w:eastAsia="Calibri" w:hAnsi="Times New Roman" w:cs="Times New Roman"/>
          <w:bCs/>
          <w:i/>
          <w:sz w:val="28"/>
          <w:szCs w:val="28"/>
        </w:rPr>
        <w:t>- 4 часа.</w:t>
      </w:r>
    </w:p>
    <w:p w:rsidR="00C13549" w:rsidRPr="00D22442" w:rsidRDefault="00C13549" w:rsidP="00C13549">
      <w:pPr>
        <w:autoSpaceDE w:val="0"/>
        <w:autoSpaceDN w:val="0"/>
        <w:adjustRightInd w:val="0"/>
        <w:spacing w:line="240" w:lineRule="auto"/>
        <w:ind w:firstLine="709"/>
        <w:jc w:val="both"/>
        <w:rPr>
          <w:rFonts w:ascii="Times New Roman" w:eastAsia="Calibri" w:hAnsi="Times New Roman" w:cs="Times New Roman"/>
          <w:b/>
          <w:bCs/>
          <w:i/>
          <w:sz w:val="28"/>
          <w:szCs w:val="28"/>
        </w:rPr>
      </w:pPr>
      <w:r w:rsidRPr="00D22442">
        <w:rPr>
          <w:rFonts w:ascii="Times New Roman" w:eastAsia="Calibri" w:hAnsi="Times New Roman" w:cs="Times New Roman"/>
          <w:b/>
          <w:bCs/>
          <w:i/>
          <w:sz w:val="28"/>
          <w:szCs w:val="28"/>
        </w:rPr>
        <w:t>Теория:</w:t>
      </w:r>
      <w:r w:rsidRPr="00D22442">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Рефлексия – понятие, механизмы, технология.</w:t>
      </w:r>
    </w:p>
    <w:p w:rsidR="00C13549" w:rsidRPr="008C364E" w:rsidRDefault="00C13549" w:rsidP="00C13549">
      <w:pPr>
        <w:autoSpaceDE w:val="0"/>
        <w:autoSpaceDN w:val="0"/>
        <w:adjustRightInd w:val="0"/>
        <w:spacing w:line="240" w:lineRule="auto"/>
        <w:ind w:firstLine="709"/>
        <w:jc w:val="both"/>
        <w:rPr>
          <w:rFonts w:ascii="Times New Roman" w:hAnsi="Times New Roman" w:cs="Times New Roman"/>
          <w:bCs/>
          <w:sz w:val="28"/>
          <w:szCs w:val="28"/>
        </w:rPr>
      </w:pPr>
      <w:r w:rsidRPr="00D22442">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sidRPr="008C364E">
        <w:rPr>
          <w:rFonts w:ascii="Times New Roman" w:eastAsia="Calibri" w:hAnsi="Times New Roman" w:cs="Times New Roman"/>
          <w:bCs/>
          <w:sz w:val="28"/>
          <w:szCs w:val="28"/>
        </w:rPr>
        <w:t xml:space="preserve">Подготовка презентации по итогам реализации </w:t>
      </w:r>
      <w:r w:rsidRPr="008C364E">
        <w:rPr>
          <w:rFonts w:ascii="Times New Roman" w:hAnsi="Times New Roman" w:cs="Times New Roman"/>
          <w:bCs/>
          <w:sz w:val="28"/>
          <w:szCs w:val="28"/>
        </w:rPr>
        <w:t>проекта (решения кейса).</w:t>
      </w:r>
    </w:p>
    <w:p w:rsidR="00C13549" w:rsidRPr="00752411" w:rsidRDefault="00C13549" w:rsidP="00C13549">
      <w:pPr>
        <w:autoSpaceDE w:val="0"/>
        <w:autoSpaceDN w:val="0"/>
        <w:adjustRightInd w:val="0"/>
        <w:spacing w:line="240" w:lineRule="auto"/>
        <w:ind w:firstLine="709"/>
        <w:jc w:val="both"/>
        <w:rPr>
          <w:rFonts w:ascii="Times New Roman" w:eastAsia="Calibri" w:hAnsi="Times New Roman" w:cs="Times New Roman"/>
          <w:bCs/>
          <w:i/>
          <w:sz w:val="28"/>
          <w:szCs w:val="28"/>
        </w:rPr>
      </w:pPr>
      <w:r w:rsidRPr="00752411">
        <w:rPr>
          <w:rFonts w:ascii="Times New Roman" w:eastAsia="Calibri" w:hAnsi="Times New Roman" w:cs="Times New Roman"/>
          <w:b/>
          <w:bCs/>
          <w:i/>
          <w:sz w:val="28"/>
          <w:szCs w:val="28"/>
        </w:rPr>
        <w:t>Кейс</w:t>
      </w:r>
      <w:r w:rsidRPr="00752411">
        <w:rPr>
          <w:rFonts w:ascii="Times New Roman" w:eastAsia="Calibri" w:hAnsi="Times New Roman" w:cs="Times New Roman"/>
          <w:b/>
          <w:i/>
          <w:sz w:val="28"/>
          <w:szCs w:val="28"/>
        </w:rPr>
        <w:t xml:space="preserve"> 2.6. «</w:t>
      </w:r>
      <w:r w:rsidR="002155B5">
        <w:rPr>
          <w:rFonts w:ascii="Times New Roman" w:hAnsi="Times New Roman" w:cs="Times New Roman"/>
          <w:b/>
          <w:i/>
          <w:sz w:val="28"/>
          <w:szCs w:val="28"/>
        </w:rPr>
        <w:t>Презентация</w:t>
      </w:r>
      <w:r w:rsidRPr="00752411">
        <w:rPr>
          <w:rFonts w:ascii="Times New Roman" w:hAnsi="Times New Roman" w:cs="Times New Roman"/>
          <w:b/>
          <w:i/>
          <w:sz w:val="28"/>
          <w:szCs w:val="28"/>
        </w:rPr>
        <w:t xml:space="preserve"> проекта</w:t>
      </w:r>
      <w:r w:rsidRPr="00752411">
        <w:rPr>
          <w:rFonts w:ascii="Times New Roman" w:eastAsia="Calibri" w:hAnsi="Times New Roman" w:cs="Times New Roman"/>
          <w:b/>
          <w:i/>
          <w:sz w:val="28"/>
          <w:szCs w:val="28"/>
        </w:rPr>
        <w:t xml:space="preserve">» </w:t>
      </w:r>
      <w:r w:rsidRPr="00752411">
        <w:rPr>
          <w:rFonts w:ascii="Times New Roman" w:eastAsia="Calibri" w:hAnsi="Times New Roman" w:cs="Times New Roman"/>
          <w:bCs/>
          <w:i/>
          <w:sz w:val="28"/>
          <w:szCs w:val="28"/>
        </w:rPr>
        <w:t>- 1 час.</w:t>
      </w:r>
    </w:p>
    <w:p w:rsidR="00C13549" w:rsidRPr="007C779B" w:rsidRDefault="00C13549" w:rsidP="00C13549">
      <w:pPr>
        <w:autoSpaceDE w:val="0"/>
        <w:autoSpaceDN w:val="0"/>
        <w:adjustRightInd w:val="0"/>
        <w:spacing w:line="240" w:lineRule="auto"/>
        <w:ind w:firstLine="709"/>
        <w:jc w:val="both"/>
        <w:rPr>
          <w:rFonts w:ascii="Times New Roman" w:eastAsia="Calibri" w:hAnsi="Times New Roman" w:cs="Times New Roman"/>
          <w:bCs/>
          <w:sz w:val="28"/>
          <w:szCs w:val="28"/>
        </w:rPr>
      </w:pPr>
      <w:r w:rsidRPr="007C779B">
        <w:rPr>
          <w:rFonts w:ascii="Times New Roman" w:eastAsia="Calibri" w:hAnsi="Times New Roman" w:cs="Times New Roman"/>
          <w:b/>
          <w:bCs/>
          <w:i/>
          <w:sz w:val="28"/>
          <w:szCs w:val="28"/>
        </w:rPr>
        <w:t>Теория:</w:t>
      </w:r>
      <w:r>
        <w:rPr>
          <w:rFonts w:ascii="Times New Roman" w:eastAsia="Calibri" w:hAnsi="Times New Roman" w:cs="Times New Roman"/>
          <w:b/>
          <w:bCs/>
          <w:i/>
          <w:sz w:val="28"/>
          <w:szCs w:val="28"/>
        </w:rPr>
        <w:t xml:space="preserve"> </w:t>
      </w:r>
      <w:r w:rsidR="002155B5">
        <w:rPr>
          <w:rFonts w:ascii="Times New Roman" w:eastAsia="Calibri" w:hAnsi="Times New Roman" w:cs="Times New Roman"/>
          <w:bCs/>
          <w:sz w:val="28"/>
          <w:szCs w:val="28"/>
        </w:rPr>
        <w:t xml:space="preserve">Презентация проекта. </w:t>
      </w:r>
      <w:r>
        <w:rPr>
          <w:rFonts w:ascii="Times New Roman" w:eastAsia="Calibri" w:hAnsi="Times New Roman" w:cs="Times New Roman"/>
          <w:bCs/>
          <w:sz w:val="28"/>
          <w:szCs w:val="28"/>
        </w:rPr>
        <w:t>Основы публичных выступлений.</w:t>
      </w:r>
    </w:p>
    <w:p w:rsidR="00C13549" w:rsidRPr="002155B5" w:rsidRDefault="00C13549" w:rsidP="00C13549">
      <w:pPr>
        <w:autoSpaceDE w:val="0"/>
        <w:autoSpaceDN w:val="0"/>
        <w:adjustRightInd w:val="0"/>
        <w:spacing w:line="240" w:lineRule="auto"/>
        <w:ind w:firstLine="709"/>
        <w:jc w:val="both"/>
        <w:rPr>
          <w:rFonts w:ascii="Times New Roman" w:eastAsia="Calibri" w:hAnsi="Times New Roman" w:cs="Times New Roman"/>
          <w:bCs/>
          <w:sz w:val="28"/>
          <w:szCs w:val="28"/>
        </w:rPr>
      </w:pPr>
      <w:r w:rsidRPr="007C779B">
        <w:rPr>
          <w:rFonts w:ascii="Times New Roman" w:eastAsia="Calibri" w:hAnsi="Times New Roman" w:cs="Times New Roman"/>
          <w:b/>
          <w:bCs/>
          <w:i/>
          <w:sz w:val="28"/>
          <w:szCs w:val="28"/>
        </w:rPr>
        <w:t>Практика:</w:t>
      </w:r>
      <w:r>
        <w:rPr>
          <w:rFonts w:ascii="Times New Roman" w:eastAsia="Calibri" w:hAnsi="Times New Roman" w:cs="Times New Roman"/>
          <w:b/>
          <w:bCs/>
          <w:i/>
          <w:sz w:val="28"/>
          <w:szCs w:val="28"/>
        </w:rPr>
        <w:t xml:space="preserve"> </w:t>
      </w:r>
      <w:r w:rsidR="002155B5">
        <w:rPr>
          <w:rFonts w:ascii="Times New Roman" w:eastAsia="Calibri" w:hAnsi="Times New Roman" w:cs="Times New Roman"/>
          <w:bCs/>
          <w:sz w:val="28"/>
          <w:szCs w:val="28"/>
        </w:rPr>
        <w:t>Защита проекта в форме презентации.</w:t>
      </w:r>
    </w:p>
    <w:p w:rsidR="00764E29" w:rsidRDefault="00764E29" w:rsidP="00C13549">
      <w:pPr>
        <w:autoSpaceDE w:val="0"/>
        <w:autoSpaceDN w:val="0"/>
        <w:adjustRightInd w:val="0"/>
        <w:spacing w:line="240" w:lineRule="auto"/>
        <w:ind w:firstLine="709"/>
        <w:jc w:val="both"/>
        <w:rPr>
          <w:rFonts w:ascii="Times New Roman" w:eastAsia="Calibri" w:hAnsi="Times New Roman" w:cs="Times New Roman"/>
          <w:bCs/>
          <w:sz w:val="28"/>
          <w:szCs w:val="28"/>
        </w:rPr>
      </w:pPr>
    </w:p>
    <w:p w:rsidR="005F78F7" w:rsidRDefault="005F78F7" w:rsidP="00C13549">
      <w:pPr>
        <w:autoSpaceDE w:val="0"/>
        <w:autoSpaceDN w:val="0"/>
        <w:adjustRightInd w:val="0"/>
        <w:spacing w:line="240" w:lineRule="auto"/>
        <w:ind w:firstLine="709"/>
        <w:jc w:val="both"/>
        <w:rPr>
          <w:rFonts w:ascii="Times New Roman" w:eastAsia="Calibri" w:hAnsi="Times New Roman" w:cs="Times New Roman"/>
          <w:bCs/>
          <w:sz w:val="28"/>
          <w:szCs w:val="28"/>
        </w:rPr>
      </w:pPr>
    </w:p>
    <w:p w:rsidR="005F78F7" w:rsidRDefault="005F78F7" w:rsidP="00C13549">
      <w:pPr>
        <w:autoSpaceDE w:val="0"/>
        <w:autoSpaceDN w:val="0"/>
        <w:adjustRightInd w:val="0"/>
        <w:spacing w:line="240" w:lineRule="auto"/>
        <w:ind w:firstLine="709"/>
        <w:jc w:val="both"/>
        <w:rPr>
          <w:rFonts w:ascii="Times New Roman" w:eastAsia="Calibri" w:hAnsi="Times New Roman" w:cs="Times New Roman"/>
          <w:bCs/>
          <w:sz w:val="28"/>
          <w:szCs w:val="28"/>
        </w:rPr>
      </w:pPr>
    </w:p>
    <w:p w:rsidR="00764E29" w:rsidRPr="00764E29" w:rsidRDefault="00764E29" w:rsidP="00764E29">
      <w:pPr>
        <w:widowControl w:val="0"/>
        <w:suppressAutoHyphens/>
        <w:spacing w:after="0" w:line="240" w:lineRule="auto"/>
        <w:jc w:val="center"/>
        <w:rPr>
          <w:rFonts w:ascii="Times New Roman" w:hAnsi="Times New Roman" w:cs="Times New Roman"/>
          <w:b/>
          <w:sz w:val="28"/>
          <w:szCs w:val="28"/>
          <w:lang w:eastAsia="ru-RU"/>
        </w:rPr>
      </w:pPr>
      <w:bookmarkStart w:id="3" w:name="_Toc48557709"/>
      <w:r w:rsidRPr="00764E29">
        <w:rPr>
          <w:rFonts w:ascii="Times New Roman" w:hAnsi="Times New Roman" w:cs="Times New Roman"/>
          <w:b/>
          <w:sz w:val="28"/>
          <w:szCs w:val="28"/>
          <w:lang w:eastAsia="ru-RU"/>
        </w:rPr>
        <w:lastRenderedPageBreak/>
        <w:t xml:space="preserve">1.4. ФОРМЫ АТТЕСТАЦИИ И ОЦЕНОЧНЫЕ МАТЕРИАЛЫ </w:t>
      </w:r>
    </w:p>
    <w:bookmarkEnd w:id="3"/>
    <w:p w:rsidR="00764E29" w:rsidRPr="00764E29" w:rsidRDefault="00764E29" w:rsidP="00764E29">
      <w:pPr>
        <w:widowControl w:val="0"/>
        <w:suppressAutoHyphens/>
        <w:spacing w:after="0" w:line="240" w:lineRule="auto"/>
        <w:ind w:firstLine="567"/>
        <w:contextualSpacing/>
        <w:jc w:val="both"/>
        <w:rPr>
          <w:rFonts w:ascii="Times New Roman" w:eastAsia="Times New Roman" w:hAnsi="Times New Roman" w:cs="Times New Roman"/>
          <w:sz w:val="28"/>
          <w:szCs w:val="28"/>
          <w:lang w:eastAsia="ru-RU"/>
        </w:rPr>
      </w:pPr>
    </w:p>
    <w:p w:rsidR="00764E29" w:rsidRDefault="00764E29" w:rsidP="00764E29">
      <w:pPr>
        <w:widowControl w:val="0"/>
        <w:suppressAutoHyphens/>
        <w:spacing w:after="0" w:line="276" w:lineRule="auto"/>
        <w:ind w:firstLine="567"/>
        <w:contextualSpacing/>
        <w:jc w:val="both"/>
        <w:rPr>
          <w:rFonts w:ascii="Times New Roman" w:eastAsia="Times New Roman" w:hAnsi="Times New Roman" w:cs="Times New Roman"/>
          <w:sz w:val="28"/>
          <w:szCs w:val="28"/>
          <w:lang w:eastAsia="ru-RU"/>
        </w:rPr>
      </w:pPr>
      <w:r w:rsidRPr="00764E29">
        <w:rPr>
          <w:rFonts w:ascii="Times New Roman" w:eastAsia="Times New Roman" w:hAnsi="Times New Roman" w:cs="Times New Roman"/>
          <w:sz w:val="28"/>
          <w:szCs w:val="28"/>
          <w:lang w:eastAsia="ru-RU"/>
        </w:rPr>
        <w:t>Э</w:t>
      </w:r>
      <w:r w:rsidRPr="00764E29">
        <w:rPr>
          <w:rFonts w:ascii="Times New Roman" w:eastAsia="Times New Roman" w:hAnsi="Times New Roman" w:cs="Times New Roman"/>
          <w:b/>
          <w:bCs/>
          <w:sz w:val="28"/>
          <w:szCs w:val="28"/>
          <w:lang w:eastAsia="ru-RU"/>
        </w:rPr>
        <w:t>тапы мониторинга результативности освоения программы.</w:t>
      </w:r>
      <w:r w:rsidRPr="00764E29">
        <w:rPr>
          <w:rFonts w:ascii="Times New Roman" w:eastAsia="Times New Roman" w:hAnsi="Times New Roman" w:cs="Times New Roman"/>
          <w:sz w:val="28"/>
          <w:szCs w:val="28"/>
          <w:lang w:eastAsia="ru-RU"/>
        </w:rPr>
        <w:t xml:space="preserve"> </w:t>
      </w:r>
    </w:p>
    <w:p w:rsidR="00764E29" w:rsidRPr="00764E29" w:rsidRDefault="00764E29" w:rsidP="00764E29">
      <w:pPr>
        <w:widowControl w:val="0"/>
        <w:suppressAutoHyphens/>
        <w:spacing w:after="0" w:line="276" w:lineRule="auto"/>
        <w:ind w:firstLine="567"/>
        <w:contextualSpacing/>
        <w:jc w:val="both"/>
        <w:rPr>
          <w:rFonts w:ascii="Times New Roman" w:hAnsi="Times New Roman" w:cs="Times New Roman"/>
          <w:sz w:val="28"/>
          <w:szCs w:val="28"/>
        </w:rPr>
      </w:pPr>
      <w:r w:rsidRPr="00764E29">
        <w:rPr>
          <w:rFonts w:ascii="Times New Roman" w:eastAsia="Times New Roman" w:hAnsi="Times New Roman" w:cs="Times New Roman"/>
          <w:sz w:val="28"/>
          <w:szCs w:val="28"/>
          <w:lang w:eastAsia="ru-RU"/>
        </w:rPr>
        <w:t xml:space="preserve">Для проверки эффективности освоения программы предусмотрено проведение различных видов контроля: текущий, промежуточный, итоговый. </w:t>
      </w:r>
      <w:r w:rsidRPr="00764E29">
        <w:rPr>
          <w:rFonts w:ascii="Times New Roman" w:hAnsi="Times New Roman" w:cs="Times New Roman"/>
          <w:sz w:val="28"/>
          <w:szCs w:val="28"/>
        </w:rPr>
        <w:t xml:space="preserve">Способом определения результативности освоения обучающимися программы служит мониторинг образовательной деятельности. Мониторинг для определения результативности реализации образовательной программы проводится по этапам: </w:t>
      </w:r>
    </w:p>
    <w:p w:rsidR="00764E29" w:rsidRPr="00764E29" w:rsidRDefault="00764E29" w:rsidP="00764E29">
      <w:pPr>
        <w:pStyle w:val="a3"/>
        <w:widowControl w:val="0"/>
        <w:numPr>
          <w:ilvl w:val="0"/>
          <w:numId w:val="24"/>
        </w:numPr>
        <w:suppressAutoHyphens/>
        <w:spacing w:after="0" w:line="276" w:lineRule="auto"/>
        <w:jc w:val="both"/>
        <w:rPr>
          <w:rFonts w:ascii="Times New Roman" w:hAnsi="Times New Roman" w:cs="Times New Roman"/>
          <w:sz w:val="28"/>
          <w:szCs w:val="28"/>
        </w:rPr>
      </w:pPr>
      <w:r w:rsidRPr="00764E29">
        <w:rPr>
          <w:rFonts w:ascii="Times New Roman" w:hAnsi="Times New Roman" w:cs="Times New Roman"/>
          <w:sz w:val="28"/>
          <w:szCs w:val="28"/>
        </w:rPr>
        <w:t xml:space="preserve">анализ результатов </w:t>
      </w:r>
      <w:r w:rsidRPr="00764E29">
        <w:rPr>
          <w:rFonts w:ascii="Times New Roman" w:eastAsia="Times New Roman" w:hAnsi="Times New Roman" w:cs="Times New Roman"/>
          <w:sz w:val="28"/>
          <w:szCs w:val="28"/>
          <w:lang w:eastAsia="ru-RU"/>
        </w:rPr>
        <w:t>входной диагностики (собеседование</w:t>
      </w:r>
      <w:r>
        <w:rPr>
          <w:rFonts w:ascii="Times New Roman" w:hAnsi="Times New Roman" w:cs="Times New Roman"/>
          <w:sz w:val="28"/>
          <w:szCs w:val="28"/>
        </w:rPr>
        <w:t>);</w:t>
      </w:r>
      <w:r w:rsidRPr="00764E29">
        <w:rPr>
          <w:rFonts w:ascii="Times New Roman" w:hAnsi="Times New Roman" w:cs="Times New Roman"/>
          <w:sz w:val="28"/>
          <w:szCs w:val="28"/>
        </w:rPr>
        <w:t xml:space="preserve"> </w:t>
      </w:r>
    </w:p>
    <w:p w:rsidR="00764E29" w:rsidRPr="00764E29" w:rsidRDefault="00764E29" w:rsidP="00764E29">
      <w:pPr>
        <w:pStyle w:val="a3"/>
        <w:widowControl w:val="0"/>
        <w:numPr>
          <w:ilvl w:val="0"/>
          <w:numId w:val="24"/>
        </w:numPr>
        <w:suppressAutoHyphens/>
        <w:spacing w:after="0" w:line="276" w:lineRule="auto"/>
        <w:jc w:val="both"/>
        <w:rPr>
          <w:rFonts w:ascii="Times New Roman" w:hAnsi="Times New Roman" w:cs="Times New Roman"/>
          <w:sz w:val="28"/>
          <w:szCs w:val="28"/>
        </w:rPr>
      </w:pPr>
      <w:r w:rsidRPr="00764E29">
        <w:rPr>
          <w:rFonts w:ascii="Times New Roman" w:eastAsia="Times New Roman" w:hAnsi="Times New Roman" w:cs="Times New Roman"/>
          <w:sz w:val="28"/>
          <w:szCs w:val="28"/>
          <w:lang w:eastAsia="ru-RU"/>
        </w:rPr>
        <w:t xml:space="preserve">промежуточный контроль и диагностика </w:t>
      </w:r>
    </w:p>
    <w:p w:rsidR="00764E29" w:rsidRPr="00764E29" w:rsidRDefault="00764E29" w:rsidP="00764E29">
      <w:pPr>
        <w:pStyle w:val="a3"/>
        <w:widowControl w:val="0"/>
        <w:numPr>
          <w:ilvl w:val="0"/>
          <w:numId w:val="24"/>
        </w:numPr>
        <w:suppressAutoHyphens/>
        <w:spacing w:after="0" w:line="276" w:lineRule="auto"/>
        <w:jc w:val="both"/>
        <w:rPr>
          <w:rFonts w:ascii="Times New Roman" w:eastAsia="Calibri" w:hAnsi="Times New Roman" w:cs="Times New Roman"/>
          <w:b/>
          <w:sz w:val="28"/>
          <w:szCs w:val="28"/>
        </w:rPr>
      </w:pPr>
      <w:r w:rsidRPr="00764E29">
        <w:rPr>
          <w:rFonts w:ascii="Times New Roman" w:eastAsia="Times New Roman" w:hAnsi="Times New Roman" w:cs="Times New Roman"/>
          <w:sz w:val="28"/>
          <w:szCs w:val="28"/>
          <w:lang w:eastAsia="ru-RU"/>
        </w:rPr>
        <w:t>итоговый контроль и аттестация по программе</w:t>
      </w:r>
      <w:r>
        <w:rPr>
          <w:rFonts w:ascii="Times New Roman" w:eastAsia="Times New Roman" w:hAnsi="Times New Roman" w:cs="Times New Roman"/>
          <w:sz w:val="28"/>
          <w:szCs w:val="28"/>
          <w:lang w:eastAsia="ru-RU"/>
        </w:rPr>
        <w:t>;</w:t>
      </w:r>
    </w:p>
    <w:p w:rsidR="00764E29" w:rsidRDefault="00764E29" w:rsidP="00764E29">
      <w:pPr>
        <w:widowControl w:val="0"/>
        <w:suppressAutoHyphens/>
        <w:spacing w:after="0" w:line="276" w:lineRule="auto"/>
        <w:ind w:firstLine="360"/>
        <w:jc w:val="both"/>
        <w:rPr>
          <w:rFonts w:ascii="Times New Roman" w:eastAsia="Calibri" w:hAnsi="Times New Roman" w:cs="Times New Roman"/>
          <w:b/>
          <w:sz w:val="28"/>
          <w:szCs w:val="28"/>
        </w:rPr>
      </w:pPr>
      <w:r w:rsidRPr="00764E29">
        <w:rPr>
          <w:rFonts w:ascii="Times New Roman" w:eastAsia="Calibri" w:hAnsi="Times New Roman" w:cs="Times New Roman"/>
          <w:b/>
          <w:sz w:val="28"/>
          <w:szCs w:val="28"/>
        </w:rPr>
        <w:t xml:space="preserve">Формы подведения итогов. </w:t>
      </w:r>
    </w:p>
    <w:p w:rsidR="00764E29" w:rsidRPr="00764E29" w:rsidRDefault="00764E29" w:rsidP="00764E29">
      <w:pPr>
        <w:widowControl w:val="0"/>
        <w:suppressAutoHyphens/>
        <w:spacing w:after="0" w:line="276" w:lineRule="auto"/>
        <w:jc w:val="both"/>
        <w:rPr>
          <w:rFonts w:ascii="Times New Roman" w:eastAsia="Calibri" w:hAnsi="Times New Roman" w:cs="Times New Roman"/>
          <w:sz w:val="28"/>
          <w:szCs w:val="28"/>
        </w:rPr>
      </w:pPr>
      <w:r w:rsidRPr="00764E29">
        <w:rPr>
          <w:rFonts w:ascii="Times New Roman" w:eastAsia="Calibri" w:hAnsi="Times New Roman" w:cs="Times New Roman"/>
          <w:sz w:val="28"/>
          <w:szCs w:val="28"/>
        </w:rPr>
        <w:t xml:space="preserve">Для подведения итогов реализации дополнительной общеобразовательной общеразвивающей программы используются следующие формы: </w:t>
      </w:r>
    </w:p>
    <w:p w:rsidR="00764E29" w:rsidRPr="00764E29" w:rsidRDefault="00764E29" w:rsidP="00764E29">
      <w:pPr>
        <w:widowControl w:val="0"/>
        <w:numPr>
          <w:ilvl w:val="0"/>
          <w:numId w:val="23"/>
        </w:numPr>
        <w:suppressAutoHyphens/>
        <w:spacing w:after="0" w:line="276" w:lineRule="auto"/>
        <w:ind w:left="0" w:firstLine="0"/>
        <w:jc w:val="both"/>
        <w:rPr>
          <w:rFonts w:ascii="Times New Roman" w:eastAsia="Calibri" w:hAnsi="Times New Roman" w:cs="Times New Roman"/>
          <w:sz w:val="28"/>
          <w:szCs w:val="28"/>
        </w:rPr>
      </w:pPr>
      <w:r w:rsidRPr="00764E29">
        <w:rPr>
          <w:rFonts w:ascii="Times New Roman" w:eastAsia="Calibri" w:hAnsi="Times New Roman" w:cs="Times New Roman"/>
          <w:sz w:val="28"/>
          <w:szCs w:val="28"/>
        </w:rPr>
        <w:t xml:space="preserve">оценивание на основе учебных заданий/ситуаций для текущего контроля; </w:t>
      </w:r>
    </w:p>
    <w:p w:rsidR="00764E29" w:rsidRPr="00764E29" w:rsidRDefault="00764E29" w:rsidP="00764E29">
      <w:pPr>
        <w:widowControl w:val="0"/>
        <w:numPr>
          <w:ilvl w:val="0"/>
          <w:numId w:val="23"/>
        </w:numPr>
        <w:suppressAutoHyphens/>
        <w:spacing w:after="0" w:line="276" w:lineRule="auto"/>
        <w:ind w:left="0" w:firstLine="0"/>
        <w:jc w:val="both"/>
        <w:rPr>
          <w:rFonts w:ascii="Times New Roman" w:eastAsia="Calibri" w:hAnsi="Times New Roman" w:cs="Times New Roman"/>
          <w:sz w:val="28"/>
          <w:szCs w:val="28"/>
        </w:rPr>
      </w:pPr>
      <w:r w:rsidRPr="00764E29">
        <w:rPr>
          <w:rFonts w:ascii="Times New Roman" w:eastAsia="Calibri" w:hAnsi="Times New Roman" w:cs="Times New Roman"/>
          <w:sz w:val="28"/>
          <w:szCs w:val="28"/>
        </w:rPr>
        <w:t>оценивание на основе результатов теста, защиты проекта</w:t>
      </w:r>
      <w:r>
        <w:rPr>
          <w:rFonts w:ascii="Times New Roman" w:eastAsia="Calibri" w:hAnsi="Times New Roman" w:cs="Times New Roman"/>
          <w:sz w:val="28"/>
          <w:szCs w:val="28"/>
        </w:rPr>
        <w:t>;</w:t>
      </w:r>
    </w:p>
    <w:p w:rsidR="00764E29" w:rsidRPr="00764E29" w:rsidRDefault="00764E29" w:rsidP="00764E29">
      <w:pPr>
        <w:widowControl w:val="0"/>
        <w:numPr>
          <w:ilvl w:val="0"/>
          <w:numId w:val="23"/>
        </w:numPr>
        <w:suppressAutoHyphens/>
        <w:spacing w:after="0" w:line="276" w:lineRule="auto"/>
        <w:ind w:left="0" w:firstLine="0"/>
        <w:jc w:val="both"/>
        <w:rPr>
          <w:rFonts w:ascii="Times New Roman" w:eastAsia="Calibri" w:hAnsi="Times New Roman" w:cs="Times New Roman"/>
          <w:sz w:val="28"/>
          <w:szCs w:val="28"/>
        </w:rPr>
      </w:pPr>
      <w:r w:rsidRPr="00764E29">
        <w:rPr>
          <w:rFonts w:ascii="Times New Roman" w:eastAsia="Calibri" w:hAnsi="Times New Roman" w:cs="Times New Roman"/>
          <w:sz w:val="28"/>
          <w:szCs w:val="28"/>
        </w:rPr>
        <w:t xml:space="preserve">оценивание на основе результатов теста, защиты проекта, для итогового контроля по программе. </w:t>
      </w:r>
    </w:p>
    <w:p w:rsidR="00764E29" w:rsidRPr="00764E29" w:rsidRDefault="00764E29" w:rsidP="00764E29">
      <w:pPr>
        <w:widowControl w:val="0"/>
        <w:suppressAutoHyphens/>
        <w:spacing w:after="0" w:line="276" w:lineRule="auto"/>
        <w:rPr>
          <w:rFonts w:ascii="Times New Roman" w:hAnsi="Times New Roman" w:cs="Times New Roman"/>
          <w:b/>
          <w:sz w:val="28"/>
          <w:szCs w:val="28"/>
        </w:rPr>
      </w:pPr>
    </w:p>
    <w:p w:rsidR="00764E29" w:rsidRPr="00764E29" w:rsidRDefault="00764E29" w:rsidP="00764E29">
      <w:pPr>
        <w:widowControl w:val="0"/>
        <w:suppressAutoHyphens/>
        <w:spacing w:after="0" w:line="276" w:lineRule="auto"/>
        <w:ind w:firstLine="709"/>
        <w:jc w:val="both"/>
        <w:rPr>
          <w:rFonts w:ascii="Times New Roman" w:hAnsi="Times New Roman" w:cs="Times New Roman"/>
          <w:sz w:val="28"/>
          <w:szCs w:val="28"/>
        </w:rPr>
      </w:pPr>
      <w:r w:rsidRPr="00764E29">
        <w:rPr>
          <w:rFonts w:ascii="Times New Roman" w:hAnsi="Times New Roman" w:cs="Times New Roman"/>
          <w:b/>
          <w:bCs/>
          <w:sz w:val="28"/>
          <w:szCs w:val="28"/>
        </w:rPr>
        <w:t>Критерии и показатели успешности освоения образовательной программ</w:t>
      </w:r>
      <w:r>
        <w:rPr>
          <w:rFonts w:ascii="Times New Roman" w:hAnsi="Times New Roman" w:cs="Times New Roman"/>
          <w:b/>
          <w:bCs/>
          <w:sz w:val="28"/>
          <w:szCs w:val="28"/>
        </w:rPr>
        <w:t xml:space="preserve">ы, </w:t>
      </w:r>
      <w:r w:rsidRPr="00764E29">
        <w:rPr>
          <w:rFonts w:ascii="Times New Roman" w:hAnsi="Times New Roman" w:cs="Times New Roman"/>
          <w:b/>
          <w:bCs/>
          <w:sz w:val="28"/>
          <w:szCs w:val="28"/>
        </w:rPr>
        <w:t xml:space="preserve">развития обучающегося и контрольно-измерительные материалы. </w:t>
      </w:r>
      <w:bookmarkStart w:id="4" w:name="_Hlk62748405"/>
      <w:r w:rsidRPr="00764E29">
        <w:rPr>
          <w:rFonts w:ascii="Times New Roman" w:hAnsi="Times New Roman" w:cs="Times New Roman"/>
          <w:sz w:val="28"/>
          <w:szCs w:val="28"/>
        </w:rPr>
        <w:t>Для оценки контрольных заданий в ходе текущего, промежуточного и итогового контроля используются уровневые показатели:</w:t>
      </w:r>
    </w:p>
    <w:p w:rsidR="00764E29" w:rsidRPr="00764E29" w:rsidRDefault="00764E29" w:rsidP="00764E29">
      <w:pPr>
        <w:pStyle w:val="a3"/>
        <w:widowControl w:val="0"/>
        <w:numPr>
          <w:ilvl w:val="0"/>
          <w:numId w:val="22"/>
        </w:numPr>
        <w:suppressAutoHyphens/>
        <w:spacing w:after="0" w:line="276" w:lineRule="auto"/>
        <w:jc w:val="both"/>
        <w:rPr>
          <w:rFonts w:ascii="Times New Roman" w:hAnsi="Times New Roman" w:cs="Times New Roman"/>
          <w:sz w:val="28"/>
          <w:szCs w:val="28"/>
        </w:rPr>
      </w:pPr>
      <w:r w:rsidRPr="00764E29">
        <w:rPr>
          <w:rFonts w:ascii="Times New Roman" w:hAnsi="Times New Roman" w:cs="Times New Roman"/>
          <w:sz w:val="28"/>
          <w:szCs w:val="28"/>
        </w:rPr>
        <w:t>творческий – обучающийся освоил весь объем знаний, предусмотренных программой за конкретный период, стремится к освоению дополнительной информации по профилю за рамками программы, демонстрирует устойчивую высокую мотивацию и творческий подход в применении полученных знаний, умений и навыков на практике для решения реальных задач;</w:t>
      </w:r>
    </w:p>
    <w:p w:rsidR="00764E29" w:rsidRPr="00764E29" w:rsidRDefault="00764E29" w:rsidP="00764E29">
      <w:pPr>
        <w:pStyle w:val="a3"/>
        <w:widowControl w:val="0"/>
        <w:numPr>
          <w:ilvl w:val="0"/>
          <w:numId w:val="22"/>
        </w:numPr>
        <w:suppressAutoHyphens/>
        <w:spacing w:after="0" w:line="276" w:lineRule="auto"/>
        <w:jc w:val="both"/>
        <w:rPr>
          <w:rFonts w:ascii="Times New Roman" w:hAnsi="Times New Roman" w:cs="Times New Roman"/>
          <w:sz w:val="28"/>
          <w:szCs w:val="28"/>
        </w:rPr>
      </w:pPr>
      <w:r w:rsidRPr="00764E29">
        <w:rPr>
          <w:rFonts w:ascii="Times New Roman" w:hAnsi="Times New Roman" w:cs="Times New Roman"/>
          <w:sz w:val="28"/>
          <w:szCs w:val="28"/>
        </w:rPr>
        <w:t>высокий – обучающийся освоил практически весь объем знаний, предусмотренных программой за конкретный период, научился применять полученные знания, умения и навыки на практике, демонстрирует устойчивую мотивацию;</w:t>
      </w:r>
    </w:p>
    <w:p w:rsidR="00764E29" w:rsidRPr="00764E29" w:rsidRDefault="00764E29" w:rsidP="00764E29">
      <w:pPr>
        <w:pStyle w:val="a3"/>
        <w:widowControl w:val="0"/>
        <w:numPr>
          <w:ilvl w:val="0"/>
          <w:numId w:val="22"/>
        </w:numPr>
        <w:suppressAutoHyphens/>
        <w:spacing w:after="0" w:line="276" w:lineRule="auto"/>
        <w:jc w:val="both"/>
        <w:rPr>
          <w:rFonts w:ascii="Times New Roman" w:hAnsi="Times New Roman" w:cs="Times New Roman"/>
          <w:sz w:val="28"/>
          <w:szCs w:val="28"/>
        </w:rPr>
      </w:pPr>
      <w:r w:rsidRPr="00764E29">
        <w:rPr>
          <w:rFonts w:ascii="Times New Roman" w:hAnsi="Times New Roman" w:cs="Times New Roman"/>
          <w:sz w:val="28"/>
          <w:szCs w:val="28"/>
        </w:rPr>
        <w:t>средний – обучающийся усвоил почти все знания, но не всегда может применить их на практике, мотивация неустойчива</w:t>
      </w:r>
      <w:r>
        <w:rPr>
          <w:rFonts w:ascii="Times New Roman" w:hAnsi="Times New Roman" w:cs="Times New Roman"/>
          <w:sz w:val="28"/>
          <w:szCs w:val="28"/>
        </w:rPr>
        <w:t>;</w:t>
      </w:r>
    </w:p>
    <w:p w:rsidR="00764E29" w:rsidRPr="00764E29" w:rsidRDefault="00764E29" w:rsidP="00764E29">
      <w:pPr>
        <w:pStyle w:val="a3"/>
        <w:widowControl w:val="0"/>
        <w:numPr>
          <w:ilvl w:val="0"/>
          <w:numId w:val="22"/>
        </w:numPr>
        <w:suppressAutoHyphens/>
        <w:spacing w:after="0" w:line="276" w:lineRule="auto"/>
        <w:jc w:val="both"/>
        <w:rPr>
          <w:rFonts w:ascii="Times New Roman" w:hAnsi="Times New Roman" w:cs="Times New Roman"/>
          <w:sz w:val="28"/>
          <w:szCs w:val="28"/>
        </w:rPr>
      </w:pPr>
      <w:r w:rsidRPr="00764E29">
        <w:rPr>
          <w:rFonts w:ascii="Times New Roman" w:hAnsi="Times New Roman" w:cs="Times New Roman"/>
          <w:sz w:val="28"/>
          <w:szCs w:val="28"/>
        </w:rPr>
        <w:t xml:space="preserve">низкий – обучающийся овладел половиной знаний и не умеет их правильно применять на практике, мотивация отсутствует. </w:t>
      </w:r>
    </w:p>
    <w:p w:rsidR="00764E29" w:rsidRPr="007132D4" w:rsidRDefault="00764E29" w:rsidP="00764E29">
      <w:pPr>
        <w:widowControl w:val="0"/>
        <w:suppressAutoHyphens/>
        <w:spacing w:after="0" w:line="276" w:lineRule="auto"/>
        <w:ind w:firstLine="709"/>
        <w:jc w:val="both"/>
        <w:rPr>
          <w:rFonts w:ascii="Times New Roman" w:hAnsi="Times New Roman" w:cs="Times New Roman"/>
          <w:i/>
          <w:sz w:val="28"/>
          <w:szCs w:val="28"/>
        </w:rPr>
      </w:pPr>
      <w:r w:rsidRPr="007132D4">
        <w:rPr>
          <w:rFonts w:ascii="Times New Roman" w:hAnsi="Times New Roman" w:cs="Times New Roman"/>
          <w:i/>
          <w:sz w:val="28"/>
          <w:szCs w:val="28"/>
        </w:rPr>
        <w:lastRenderedPageBreak/>
        <w:t xml:space="preserve">Критерии для определения успешности освоения программы и развития обучающегося приведены в приложении </w:t>
      </w:r>
      <w:r w:rsidR="007132D4" w:rsidRPr="007132D4">
        <w:rPr>
          <w:rFonts w:ascii="Times New Roman" w:hAnsi="Times New Roman" w:cs="Times New Roman"/>
          <w:i/>
          <w:sz w:val="28"/>
          <w:szCs w:val="28"/>
        </w:rPr>
        <w:t>1</w:t>
      </w:r>
      <w:r w:rsidRPr="007132D4">
        <w:rPr>
          <w:rFonts w:ascii="Times New Roman" w:hAnsi="Times New Roman" w:cs="Times New Roman"/>
          <w:i/>
          <w:sz w:val="28"/>
          <w:szCs w:val="28"/>
        </w:rPr>
        <w:t xml:space="preserve">. </w:t>
      </w:r>
    </w:p>
    <w:p w:rsidR="00764E29" w:rsidRDefault="00764E29" w:rsidP="00764E29">
      <w:pPr>
        <w:widowControl w:val="0"/>
        <w:suppressAutoHyphens/>
        <w:spacing w:after="0" w:line="276" w:lineRule="auto"/>
        <w:ind w:firstLine="709"/>
        <w:jc w:val="both"/>
        <w:rPr>
          <w:rFonts w:ascii="Times New Roman" w:hAnsi="Times New Roman" w:cs="Times New Roman"/>
          <w:i/>
          <w:sz w:val="28"/>
          <w:szCs w:val="28"/>
        </w:rPr>
      </w:pPr>
      <w:r w:rsidRPr="007132D4">
        <w:rPr>
          <w:rFonts w:ascii="Times New Roman" w:hAnsi="Times New Roman" w:cs="Times New Roman"/>
          <w:i/>
          <w:sz w:val="28"/>
          <w:szCs w:val="28"/>
        </w:rPr>
        <w:t xml:space="preserve">Контрольно-измерительные материалы программы приведены в приложении </w:t>
      </w:r>
      <w:bookmarkEnd w:id="4"/>
      <w:r w:rsidR="007132D4" w:rsidRPr="007132D4">
        <w:rPr>
          <w:rFonts w:ascii="Times New Roman" w:hAnsi="Times New Roman" w:cs="Times New Roman"/>
          <w:i/>
          <w:sz w:val="28"/>
          <w:szCs w:val="28"/>
        </w:rPr>
        <w:t>2</w:t>
      </w:r>
      <w:r w:rsidRPr="007132D4">
        <w:rPr>
          <w:rFonts w:ascii="Times New Roman" w:hAnsi="Times New Roman" w:cs="Times New Roman"/>
          <w:i/>
          <w:sz w:val="28"/>
          <w:szCs w:val="28"/>
        </w:rPr>
        <w:t>.</w:t>
      </w:r>
    </w:p>
    <w:p w:rsidR="007132D4" w:rsidRDefault="007132D4" w:rsidP="00764E29">
      <w:pPr>
        <w:widowControl w:val="0"/>
        <w:suppressAutoHyphens/>
        <w:spacing w:after="0" w:line="276" w:lineRule="auto"/>
        <w:ind w:firstLine="709"/>
        <w:jc w:val="both"/>
        <w:rPr>
          <w:rFonts w:ascii="Times New Roman" w:hAnsi="Times New Roman" w:cs="Times New Roman"/>
          <w:i/>
          <w:sz w:val="28"/>
          <w:szCs w:val="28"/>
        </w:rPr>
      </w:pPr>
    </w:p>
    <w:p w:rsidR="007132D4" w:rsidRDefault="007132D4" w:rsidP="007132D4">
      <w:pPr>
        <w:pStyle w:val="a3"/>
        <w:widowControl w:val="0"/>
        <w:numPr>
          <w:ilvl w:val="0"/>
          <w:numId w:val="21"/>
        </w:numPr>
        <w:tabs>
          <w:tab w:val="left" w:pos="5280"/>
        </w:tabs>
        <w:suppressAutoHyphens/>
        <w:spacing w:after="0" w:line="276" w:lineRule="auto"/>
        <w:jc w:val="center"/>
        <w:rPr>
          <w:rFonts w:ascii="Times New Roman" w:hAnsi="Times New Roman" w:cs="Times New Roman"/>
          <w:b/>
          <w:sz w:val="24"/>
          <w:szCs w:val="24"/>
          <w:lang w:eastAsia="ru-RU"/>
        </w:rPr>
      </w:pPr>
      <w:r w:rsidRPr="007132D4">
        <w:rPr>
          <w:rFonts w:ascii="Times New Roman" w:hAnsi="Times New Roman" w:cs="Times New Roman"/>
          <w:b/>
          <w:sz w:val="24"/>
          <w:szCs w:val="24"/>
          <w:lang w:eastAsia="ru-RU"/>
        </w:rPr>
        <w:t>КОМПЛЕКС ОРГАНИЗАЦИОННО-ПЕДАГОГИЧЕСКИХ УСЛОВИЙ</w:t>
      </w:r>
    </w:p>
    <w:p w:rsidR="007132D4" w:rsidRPr="007132D4" w:rsidRDefault="007132D4" w:rsidP="007132D4">
      <w:pPr>
        <w:widowControl w:val="0"/>
        <w:tabs>
          <w:tab w:val="left" w:pos="5280"/>
        </w:tabs>
        <w:suppressAutoHyphens/>
        <w:spacing w:after="0" w:line="276" w:lineRule="auto"/>
        <w:ind w:left="-49"/>
        <w:rPr>
          <w:rFonts w:ascii="Times New Roman" w:hAnsi="Times New Roman" w:cs="Times New Roman"/>
          <w:b/>
          <w:sz w:val="24"/>
          <w:szCs w:val="24"/>
          <w:lang w:eastAsia="ru-RU"/>
        </w:rPr>
      </w:pPr>
    </w:p>
    <w:p w:rsidR="007132D4" w:rsidRPr="00DB1A7E" w:rsidRDefault="007132D4" w:rsidP="007132D4">
      <w:pPr>
        <w:widowControl w:val="0"/>
        <w:tabs>
          <w:tab w:val="left" w:pos="5280"/>
        </w:tabs>
        <w:suppressAutoHyphens/>
        <w:spacing w:after="0" w:line="276" w:lineRule="auto"/>
        <w:ind w:firstLine="709"/>
        <w:jc w:val="center"/>
        <w:rPr>
          <w:rFonts w:ascii="Times New Roman" w:hAnsi="Times New Roman" w:cs="Times New Roman"/>
          <w:b/>
          <w:sz w:val="24"/>
          <w:szCs w:val="24"/>
          <w:lang w:eastAsia="ru-RU"/>
        </w:rPr>
      </w:pPr>
      <w:r w:rsidRPr="00DB1A7E">
        <w:rPr>
          <w:rFonts w:ascii="Times New Roman" w:hAnsi="Times New Roman" w:cs="Times New Roman"/>
          <w:b/>
          <w:sz w:val="24"/>
          <w:szCs w:val="24"/>
          <w:lang w:eastAsia="ru-RU"/>
        </w:rPr>
        <w:t>2.1. УСЛОВИЯ РЕАЛИЗАЦИИ ПРОГРАММЫ</w:t>
      </w:r>
    </w:p>
    <w:p w:rsidR="007132D4" w:rsidRPr="007132D4" w:rsidRDefault="007132D4" w:rsidP="00764E29">
      <w:pPr>
        <w:widowControl w:val="0"/>
        <w:suppressAutoHyphens/>
        <w:spacing w:after="0" w:line="276" w:lineRule="auto"/>
        <w:ind w:firstLine="709"/>
        <w:jc w:val="both"/>
        <w:rPr>
          <w:rFonts w:ascii="Times New Roman" w:hAnsi="Times New Roman" w:cs="Times New Roman"/>
          <w:sz w:val="28"/>
          <w:szCs w:val="28"/>
        </w:rPr>
      </w:pPr>
    </w:p>
    <w:p w:rsidR="00764E29" w:rsidRDefault="007132D4" w:rsidP="007132D4">
      <w:pPr>
        <w:autoSpaceDE w:val="0"/>
        <w:autoSpaceDN w:val="0"/>
        <w:adjustRightInd w:val="0"/>
        <w:spacing w:line="240" w:lineRule="auto"/>
        <w:jc w:val="center"/>
        <w:rPr>
          <w:rFonts w:ascii="Times New Roman" w:eastAsia="Calibri" w:hAnsi="Times New Roman" w:cs="Times New Roman"/>
          <w:b/>
          <w:bCs/>
          <w:sz w:val="28"/>
          <w:szCs w:val="28"/>
        </w:rPr>
      </w:pPr>
      <w:r w:rsidRPr="007132D4">
        <w:rPr>
          <w:rFonts w:ascii="Times New Roman" w:eastAsia="Calibri" w:hAnsi="Times New Roman" w:cs="Times New Roman"/>
          <w:b/>
          <w:bCs/>
          <w:sz w:val="28"/>
          <w:szCs w:val="28"/>
        </w:rPr>
        <w:t>Материально-техническое обеспечение образовательной деятельности</w:t>
      </w:r>
    </w:p>
    <w:p w:rsidR="007132D4" w:rsidRDefault="007132D4" w:rsidP="007132D4">
      <w:pPr>
        <w:autoSpaceDE w:val="0"/>
        <w:autoSpaceDN w:val="0"/>
        <w:adjustRightInd w:val="0"/>
        <w:spacing w:line="240" w:lineRule="auto"/>
        <w:rPr>
          <w:rFonts w:ascii="Times New Roman" w:eastAsia="Calibri" w:hAnsi="Times New Roman" w:cs="Times New Roman"/>
          <w:b/>
          <w:bCs/>
          <w:sz w:val="28"/>
          <w:szCs w:val="28"/>
        </w:rPr>
      </w:pPr>
    </w:p>
    <w:tbl>
      <w:tblPr>
        <w:tblW w:w="93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5"/>
        <w:gridCol w:w="1863"/>
        <w:gridCol w:w="5952"/>
        <w:gridCol w:w="544"/>
        <w:gridCol w:w="412"/>
      </w:tblGrid>
      <w:tr w:rsidR="007132D4" w:rsidRPr="00E731A5" w:rsidTr="006440C0">
        <w:trPr>
          <w:trHeight w:val="30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 xml:space="preserve">№ </w:t>
            </w:r>
          </w:p>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п/п</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Наименование</w:t>
            </w:r>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Краткие технические характеристики</w:t>
            </w:r>
          </w:p>
        </w:tc>
        <w:tc>
          <w:tcPr>
            <w:tcW w:w="567" w:type="dxa"/>
            <w:shd w:val="clear" w:color="auto" w:fill="auto"/>
            <w:vAlign w:val="center"/>
          </w:tcPr>
          <w:p w:rsidR="007132D4" w:rsidRPr="00E731A5" w:rsidRDefault="007132D4" w:rsidP="007132D4">
            <w:pPr>
              <w:spacing w:line="240" w:lineRule="auto"/>
              <w:ind w:left="-108" w:right="-108"/>
              <w:jc w:val="center"/>
              <w:rPr>
                <w:rFonts w:ascii="Times New Roman" w:hAnsi="Times New Roman" w:cs="Times New Roman"/>
                <w:sz w:val="24"/>
                <w:szCs w:val="24"/>
              </w:rPr>
            </w:pPr>
            <w:r w:rsidRPr="00E731A5">
              <w:rPr>
                <w:rFonts w:ascii="Times New Roman" w:hAnsi="Times New Roman" w:cs="Times New Roman"/>
                <w:sz w:val="24"/>
                <w:szCs w:val="24"/>
              </w:rPr>
              <w:t>Ед. изм.</w:t>
            </w:r>
          </w:p>
        </w:tc>
        <w:tc>
          <w:tcPr>
            <w:tcW w:w="425" w:type="dxa"/>
            <w:shd w:val="clear" w:color="auto" w:fill="auto"/>
            <w:vAlign w:val="center"/>
          </w:tcPr>
          <w:p w:rsidR="007132D4" w:rsidRPr="00E731A5" w:rsidRDefault="007132D4" w:rsidP="007132D4">
            <w:pPr>
              <w:spacing w:line="240" w:lineRule="auto"/>
              <w:ind w:left="-108" w:right="-108"/>
              <w:jc w:val="center"/>
              <w:rPr>
                <w:rFonts w:ascii="Times New Roman" w:hAnsi="Times New Roman" w:cs="Times New Roman"/>
                <w:sz w:val="24"/>
                <w:szCs w:val="24"/>
              </w:rPr>
            </w:pPr>
            <w:r w:rsidRPr="00E731A5">
              <w:rPr>
                <w:rFonts w:ascii="Times New Roman" w:hAnsi="Times New Roman" w:cs="Times New Roman"/>
                <w:sz w:val="24"/>
                <w:szCs w:val="24"/>
              </w:rPr>
              <w:t>Кол-во</w:t>
            </w:r>
          </w:p>
        </w:tc>
      </w:tr>
      <w:tr w:rsidR="007132D4" w:rsidRPr="00BD1622" w:rsidTr="006440C0">
        <w:trPr>
          <w:trHeight w:val="475"/>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bCs/>
                <w:sz w:val="26"/>
                <w:szCs w:val="26"/>
              </w:rPr>
            </w:pPr>
            <w:r w:rsidRPr="00BD1622">
              <w:rPr>
                <w:rFonts w:ascii="Times New Roman" w:hAnsi="Times New Roman" w:cs="Times New Roman"/>
                <w:bCs/>
                <w:sz w:val="26"/>
                <w:szCs w:val="26"/>
              </w:rPr>
              <w:t>1</w:t>
            </w:r>
          </w:p>
        </w:tc>
        <w:tc>
          <w:tcPr>
            <w:tcW w:w="9356" w:type="dxa"/>
            <w:gridSpan w:val="4"/>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bCs/>
                <w:sz w:val="26"/>
                <w:szCs w:val="26"/>
              </w:rPr>
            </w:pPr>
            <w:r w:rsidRPr="00BD1622">
              <w:rPr>
                <w:rFonts w:ascii="Times New Roman" w:hAnsi="Times New Roman" w:cs="Times New Roman"/>
                <w:bCs/>
                <w:sz w:val="26"/>
                <w:szCs w:val="26"/>
              </w:rPr>
              <w:t>Компьютерный класс ИКТ</w:t>
            </w:r>
          </w:p>
        </w:tc>
      </w:tr>
      <w:tr w:rsidR="007132D4" w:rsidRPr="00BD1622" w:rsidTr="006440C0">
        <w:trPr>
          <w:trHeight w:val="56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1.1.</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eastAsia="Times New Roman" w:hAnsi="Times New Roman" w:cs="Times New Roman"/>
                <w:sz w:val="26"/>
                <w:szCs w:val="26"/>
              </w:rPr>
            </w:pPr>
            <w:r w:rsidRPr="00BD1622">
              <w:rPr>
                <w:rFonts w:ascii="Times New Roman" w:hAnsi="Times New Roman" w:cs="Times New Roman"/>
                <w:sz w:val="26"/>
                <w:szCs w:val="26"/>
              </w:rPr>
              <w:t xml:space="preserve">Многофункциональное устройство </w:t>
            </w:r>
            <w:proofErr w:type="spellStart"/>
            <w:r w:rsidRPr="00BD1622">
              <w:rPr>
                <w:rFonts w:ascii="Times New Roman" w:hAnsi="Times New Roman" w:cs="Times New Roman"/>
                <w:sz w:val="26"/>
                <w:szCs w:val="26"/>
              </w:rPr>
              <w:t>Epson</w:t>
            </w:r>
            <w:proofErr w:type="spellEnd"/>
            <w:r w:rsidRPr="00BD1622">
              <w:rPr>
                <w:rFonts w:ascii="Times New Roman" w:hAnsi="Times New Roman" w:cs="Times New Roman"/>
                <w:sz w:val="26"/>
                <w:szCs w:val="26"/>
              </w:rPr>
              <w:t xml:space="preserve"> M5799DWF</w:t>
            </w:r>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Минимальные: формат А4, лазерный, ч/б.</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569"/>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1.2.</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Ноутбук наставника с предустановленной операционной системой, офисным программным обеспечением</w:t>
            </w:r>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 xml:space="preserve">Ноутбук: производительность процессора (по тесту </w:t>
            </w:r>
            <w:proofErr w:type="spellStart"/>
            <w:r w:rsidRPr="00BD1622">
              <w:rPr>
                <w:rFonts w:ascii="Times New Roman" w:hAnsi="Times New Roman" w:cs="Times New Roman"/>
                <w:sz w:val="26"/>
                <w:szCs w:val="26"/>
              </w:rPr>
              <w:t>PassMark</w:t>
            </w:r>
            <w:proofErr w:type="spellEnd"/>
            <w:r w:rsidRPr="00BD1622">
              <w:rPr>
                <w:rFonts w:ascii="Times New Roman" w:hAnsi="Times New Roman" w:cs="Times New Roman"/>
                <w:sz w:val="26"/>
                <w:szCs w:val="26"/>
              </w:rPr>
              <w:t xml:space="preserve"> — CPU </w:t>
            </w:r>
            <w:proofErr w:type="spellStart"/>
            <w:r w:rsidRPr="00BD1622">
              <w:rPr>
                <w:rFonts w:ascii="Times New Roman" w:hAnsi="Times New Roman" w:cs="Times New Roman"/>
                <w:sz w:val="26"/>
                <w:szCs w:val="26"/>
              </w:rPr>
              <w:t>BenchMark</w:t>
            </w:r>
            <w:proofErr w:type="spellEnd"/>
            <w:r w:rsidRPr="00BD1622">
              <w:rPr>
                <w:rFonts w:ascii="Times New Roman" w:hAnsi="Times New Roman" w:cs="Times New Roman"/>
                <w:sz w:val="26"/>
                <w:szCs w:val="26"/>
              </w:rPr>
              <w:t xml:space="preserve"> http://www.cpubenchmark.net/): не менее 2000 ед.;</w:t>
            </w:r>
          </w:p>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объём оперативной памяти: не менее 4 Гб;</w:t>
            </w:r>
          </w:p>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объём накопителя SSD/</w:t>
            </w:r>
            <w:proofErr w:type="spellStart"/>
            <w:r w:rsidRPr="00BD1622">
              <w:rPr>
                <w:rFonts w:ascii="Times New Roman" w:hAnsi="Times New Roman" w:cs="Times New Roman"/>
                <w:sz w:val="26"/>
                <w:szCs w:val="26"/>
              </w:rPr>
              <w:t>еММС</w:t>
            </w:r>
            <w:proofErr w:type="spellEnd"/>
            <w:r w:rsidRPr="00BD1622">
              <w:rPr>
                <w:rFonts w:ascii="Times New Roman" w:hAnsi="Times New Roman" w:cs="Times New Roman"/>
                <w:sz w:val="26"/>
                <w:szCs w:val="26"/>
              </w:rPr>
              <w:t>: не менее 128 Гб;</w:t>
            </w:r>
          </w:p>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ПО для просмотра и редактирования текстовых документов, электронных таблиц и презентаций распространённых форматов (.</w:t>
            </w:r>
            <w:proofErr w:type="spellStart"/>
            <w:r w:rsidRPr="00BD1622">
              <w:rPr>
                <w:rFonts w:ascii="Times New Roman" w:hAnsi="Times New Roman" w:cs="Times New Roman"/>
                <w:sz w:val="26"/>
                <w:szCs w:val="26"/>
              </w:rPr>
              <w:t>odt</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txt</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rtf</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doc</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docx</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ods</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xls</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xlsx</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odp</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ppt</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pptx</w:t>
            </w:r>
            <w:proofErr w:type="spellEnd"/>
            <w:r w:rsidRPr="00BD1622">
              <w:rPr>
                <w:rFonts w:ascii="Times New Roman" w:hAnsi="Times New Roman" w:cs="Times New Roman"/>
                <w:sz w:val="26"/>
                <w:szCs w:val="26"/>
              </w:rPr>
              <w:t>).</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194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1.3.</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Ноутбук</w:t>
            </w:r>
            <w:r w:rsidR="002155B5">
              <w:rPr>
                <w:rFonts w:ascii="Times New Roman" w:hAnsi="Times New Roman" w:cs="Times New Roman"/>
                <w:sz w:val="26"/>
                <w:szCs w:val="26"/>
              </w:rPr>
              <w:t xml:space="preserve"> обу</w:t>
            </w:r>
            <w:r>
              <w:rPr>
                <w:rFonts w:ascii="Times New Roman" w:hAnsi="Times New Roman" w:cs="Times New Roman"/>
                <w:sz w:val="26"/>
                <w:szCs w:val="26"/>
              </w:rPr>
              <w:t>ча</w:t>
            </w:r>
            <w:r w:rsidR="002155B5">
              <w:rPr>
                <w:rFonts w:ascii="Times New Roman" w:hAnsi="Times New Roman" w:cs="Times New Roman"/>
                <w:sz w:val="26"/>
                <w:szCs w:val="26"/>
              </w:rPr>
              <w:t>ю</w:t>
            </w:r>
            <w:r>
              <w:rPr>
                <w:rFonts w:ascii="Times New Roman" w:hAnsi="Times New Roman" w:cs="Times New Roman"/>
                <w:sz w:val="26"/>
                <w:szCs w:val="26"/>
              </w:rPr>
              <w:t>щегося</w:t>
            </w:r>
            <w:r w:rsidRPr="00BD1622">
              <w:rPr>
                <w:rFonts w:ascii="Times New Roman" w:hAnsi="Times New Roman" w:cs="Times New Roman"/>
                <w:sz w:val="26"/>
                <w:szCs w:val="26"/>
              </w:rPr>
              <w:t xml:space="preserve"> с предустановленной операционной системой, офисным программным обеспечением</w:t>
            </w:r>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 xml:space="preserve">Ноутбук: не ниже </w:t>
            </w:r>
            <w:proofErr w:type="spellStart"/>
            <w:r w:rsidRPr="00BD1622">
              <w:rPr>
                <w:rFonts w:ascii="Times New Roman" w:hAnsi="Times New Roman" w:cs="Times New Roman"/>
                <w:sz w:val="26"/>
                <w:szCs w:val="26"/>
              </w:rPr>
              <w:t>Intel</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Pentium</w:t>
            </w:r>
            <w:proofErr w:type="spellEnd"/>
            <w:r w:rsidRPr="00BD1622">
              <w:rPr>
                <w:rFonts w:ascii="Times New Roman" w:hAnsi="Times New Roman" w:cs="Times New Roman"/>
                <w:sz w:val="26"/>
                <w:szCs w:val="26"/>
              </w:rPr>
              <w:t xml:space="preserve"> N (или </w:t>
            </w:r>
            <w:proofErr w:type="spellStart"/>
            <w:r w:rsidRPr="00BD1622">
              <w:rPr>
                <w:rFonts w:ascii="Times New Roman" w:hAnsi="Times New Roman" w:cs="Times New Roman"/>
                <w:sz w:val="26"/>
                <w:szCs w:val="26"/>
              </w:rPr>
              <w:t>Intel</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Celeron</w:t>
            </w:r>
            <w:proofErr w:type="spellEnd"/>
            <w:r w:rsidRPr="00BD1622">
              <w:rPr>
                <w:rFonts w:ascii="Times New Roman" w:hAnsi="Times New Roman" w:cs="Times New Roman"/>
                <w:sz w:val="26"/>
                <w:szCs w:val="26"/>
              </w:rPr>
              <w:t xml:space="preserve"> N), не ниже 1600 МГц, 1920x1080, 4Gb RAM, 128Gb SSD; производительность процессора: не менее 2000 ед.; ПО для просмотра и редактирования текстовых документов, электронных таблиц и презентаций распространённых форматов (.</w:t>
            </w:r>
            <w:proofErr w:type="spellStart"/>
            <w:r w:rsidRPr="00BD1622">
              <w:rPr>
                <w:rFonts w:ascii="Times New Roman" w:hAnsi="Times New Roman" w:cs="Times New Roman"/>
                <w:sz w:val="26"/>
                <w:szCs w:val="26"/>
              </w:rPr>
              <w:t>odt</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txt</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rtf</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doc</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docx</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ods</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xls</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xlsx</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odp</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ppt</w:t>
            </w:r>
            <w:proofErr w:type="spellEnd"/>
            <w:r w:rsidRPr="00BD1622">
              <w:rPr>
                <w:rFonts w:ascii="Times New Roman" w:hAnsi="Times New Roman" w:cs="Times New Roman"/>
                <w:sz w:val="26"/>
                <w:szCs w:val="26"/>
              </w:rPr>
              <w:t>, .</w:t>
            </w:r>
            <w:proofErr w:type="spellStart"/>
            <w:r w:rsidRPr="00BD1622">
              <w:rPr>
                <w:rFonts w:ascii="Times New Roman" w:hAnsi="Times New Roman" w:cs="Times New Roman"/>
                <w:sz w:val="26"/>
                <w:szCs w:val="26"/>
              </w:rPr>
              <w:t>pptx</w:t>
            </w:r>
            <w:proofErr w:type="spellEnd"/>
            <w:r w:rsidRPr="00BD1622">
              <w:rPr>
                <w:rFonts w:ascii="Times New Roman" w:hAnsi="Times New Roman" w:cs="Times New Roman"/>
                <w:sz w:val="26"/>
                <w:szCs w:val="26"/>
              </w:rPr>
              <w:t>).</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12</w:t>
            </w:r>
          </w:p>
        </w:tc>
      </w:tr>
      <w:tr w:rsidR="007132D4" w:rsidRPr="00BD1622" w:rsidTr="006440C0">
        <w:trPr>
          <w:trHeight w:val="56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1.4</w:t>
            </w:r>
          </w:p>
        </w:tc>
        <w:tc>
          <w:tcPr>
            <w:tcW w:w="1985" w:type="dxa"/>
            <w:shd w:val="clear" w:color="auto" w:fill="auto"/>
            <w:vAlign w:val="center"/>
          </w:tcPr>
          <w:p w:rsidR="007132D4" w:rsidRDefault="007132D4" w:rsidP="007132D4">
            <w:pPr>
              <w:pStyle w:val="Default"/>
              <w:ind w:left="-108" w:right="-108"/>
              <w:jc w:val="center"/>
              <w:rPr>
                <w:color w:val="auto"/>
                <w:sz w:val="26"/>
                <w:szCs w:val="26"/>
              </w:rPr>
            </w:pPr>
            <w:r w:rsidRPr="00BD1622">
              <w:rPr>
                <w:color w:val="auto"/>
                <w:sz w:val="26"/>
                <w:szCs w:val="26"/>
              </w:rPr>
              <w:t xml:space="preserve">Роутер </w:t>
            </w:r>
          </w:p>
          <w:p w:rsidR="007132D4" w:rsidRPr="00BD1622" w:rsidRDefault="007132D4" w:rsidP="007132D4">
            <w:pPr>
              <w:pStyle w:val="Default"/>
              <w:ind w:left="-108" w:right="-108"/>
              <w:jc w:val="center"/>
              <w:rPr>
                <w:rFonts w:eastAsia="Times New Roman"/>
                <w:color w:val="auto"/>
                <w:sz w:val="26"/>
                <w:szCs w:val="26"/>
              </w:rPr>
            </w:pPr>
            <w:r w:rsidRPr="00BD1622">
              <w:rPr>
                <w:color w:val="auto"/>
                <w:sz w:val="26"/>
                <w:szCs w:val="26"/>
              </w:rPr>
              <w:t>HUAWEI B525</w:t>
            </w:r>
          </w:p>
          <w:p w:rsidR="007132D4" w:rsidRPr="00BD1622" w:rsidRDefault="007132D4" w:rsidP="007132D4">
            <w:pPr>
              <w:spacing w:line="240" w:lineRule="auto"/>
              <w:ind w:left="-108" w:right="-108"/>
              <w:jc w:val="center"/>
              <w:rPr>
                <w:rFonts w:ascii="Times New Roman" w:eastAsia="Times New Roman" w:hAnsi="Times New Roman" w:cs="Times New Roman"/>
                <w:sz w:val="26"/>
                <w:szCs w:val="26"/>
              </w:rPr>
            </w:pPr>
          </w:p>
        </w:tc>
        <w:tc>
          <w:tcPr>
            <w:tcW w:w="6379" w:type="dxa"/>
            <w:shd w:val="clear" w:color="auto" w:fill="auto"/>
            <w:vAlign w:val="center"/>
          </w:tcPr>
          <w:p w:rsidR="007132D4" w:rsidRPr="00BD1622" w:rsidRDefault="007132D4" w:rsidP="007132D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lastRenderedPageBreak/>
              <w:t>Поддерживаемые частотные диапазоны: 2G: 850/900/</w:t>
            </w:r>
            <w:r>
              <w:rPr>
                <w:rFonts w:ascii="Times New Roman" w:eastAsia="Times New Roman" w:hAnsi="Times New Roman" w:cs="Times New Roman"/>
                <w:sz w:val="26"/>
                <w:szCs w:val="26"/>
              </w:rPr>
              <w:t xml:space="preserve"> </w:t>
            </w:r>
            <w:r w:rsidRPr="00BD1622">
              <w:rPr>
                <w:rFonts w:ascii="Times New Roman" w:eastAsia="Times New Roman" w:hAnsi="Times New Roman" w:cs="Times New Roman"/>
                <w:sz w:val="26"/>
                <w:szCs w:val="26"/>
              </w:rPr>
              <w:t>1800/1900 МГц</w:t>
            </w:r>
            <w:r>
              <w:rPr>
                <w:rFonts w:ascii="Times New Roman" w:eastAsia="Times New Roman" w:hAnsi="Times New Roman" w:cs="Times New Roman"/>
                <w:sz w:val="26"/>
                <w:szCs w:val="26"/>
              </w:rPr>
              <w:t xml:space="preserve">; </w:t>
            </w:r>
            <w:r w:rsidRPr="00BD1622">
              <w:rPr>
                <w:rFonts w:ascii="Times New Roman" w:eastAsia="Times New Roman" w:hAnsi="Times New Roman" w:cs="Times New Roman"/>
                <w:sz w:val="26"/>
                <w:szCs w:val="26"/>
              </w:rPr>
              <w:t>3G: 900/2100 МГц</w:t>
            </w:r>
          </w:p>
          <w:p w:rsidR="007132D4" w:rsidRPr="00BD1622" w:rsidRDefault="007132D4" w:rsidP="007132D4">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6"/>
                <w:szCs w:val="26"/>
                <w:lang w:val="en-US"/>
              </w:rPr>
            </w:pPr>
            <w:r w:rsidRPr="00BD1622">
              <w:rPr>
                <w:rFonts w:ascii="Times New Roman" w:eastAsia="Times New Roman" w:hAnsi="Times New Roman" w:cs="Times New Roman"/>
                <w:sz w:val="26"/>
                <w:szCs w:val="26"/>
                <w:lang w:val="en-US"/>
              </w:rPr>
              <w:lastRenderedPageBreak/>
              <w:t xml:space="preserve">LTE FDD: Band 1/3/7/8/20/32 (2100/1800/2600/900/800/1500 </w:t>
            </w:r>
            <w:r w:rsidRPr="00BD1622">
              <w:rPr>
                <w:rFonts w:ascii="Times New Roman" w:eastAsia="Times New Roman" w:hAnsi="Times New Roman" w:cs="Times New Roman"/>
                <w:sz w:val="26"/>
                <w:szCs w:val="26"/>
              </w:rPr>
              <w:t>МГц</w:t>
            </w:r>
            <w:r w:rsidRPr="00BD1622">
              <w:rPr>
                <w:rFonts w:ascii="Times New Roman" w:eastAsia="Times New Roman" w:hAnsi="Times New Roman" w:cs="Times New Roman"/>
                <w:sz w:val="26"/>
                <w:szCs w:val="26"/>
                <w:lang w:val="en-US"/>
              </w:rPr>
              <w:t>)</w:t>
            </w:r>
          </w:p>
          <w:p w:rsidR="007132D4" w:rsidRPr="00BD1622" w:rsidRDefault="007132D4" w:rsidP="007132D4">
            <w:pPr>
              <w:spacing w:line="240" w:lineRule="auto"/>
              <w:jc w:val="center"/>
              <w:rPr>
                <w:rFonts w:ascii="Times New Roman" w:eastAsia="Times New Roman" w:hAnsi="Times New Roman" w:cs="Times New Roman"/>
                <w:sz w:val="26"/>
                <w:szCs w:val="26"/>
                <w:lang w:val="en-US"/>
              </w:rPr>
            </w:pPr>
            <w:r w:rsidRPr="00BD1622">
              <w:rPr>
                <w:rFonts w:ascii="Times New Roman" w:eastAsia="Times New Roman" w:hAnsi="Times New Roman" w:cs="Times New Roman"/>
                <w:sz w:val="26"/>
                <w:szCs w:val="26"/>
                <w:lang w:val="en-US"/>
              </w:rPr>
              <w:t xml:space="preserve">LTE TDD: Band 38 (2600 </w:t>
            </w:r>
            <w:r w:rsidRPr="00BD1622">
              <w:rPr>
                <w:rFonts w:ascii="Times New Roman" w:eastAsia="Times New Roman" w:hAnsi="Times New Roman" w:cs="Times New Roman"/>
                <w:sz w:val="26"/>
                <w:szCs w:val="26"/>
              </w:rPr>
              <w:t>МГц</w:t>
            </w:r>
            <w:r w:rsidRPr="00BD1622">
              <w:rPr>
                <w:rFonts w:ascii="Times New Roman" w:eastAsia="Times New Roman" w:hAnsi="Times New Roman" w:cs="Times New Roman"/>
                <w:sz w:val="26"/>
                <w:szCs w:val="26"/>
                <w:lang w:val="en-US"/>
              </w:rPr>
              <w:t>)</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lastRenderedPageBreak/>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56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lastRenderedPageBreak/>
              <w:t>1.5</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eastAsia="Times New Roman" w:hAnsi="Times New Roman" w:cs="Times New Roman"/>
                <w:sz w:val="26"/>
                <w:szCs w:val="26"/>
              </w:rPr>
            </w:pPr>
            <w:r w:rsidRPr="00BD1622">
              <w:rPr>
                <w:rFonts w:ascii="Times New Roman" w:hAnsi="Times New Roman" w:cs="Times New Roman"/>
                <w:sz w:val="26"/>
                <w:szCs w:val="26"/>
              </w:rPr>
              <w:t>Проектор в комплекте с мобильным экраном</w:t>
            </w:r>
          </w:p>
        </w:tc>
        <w:tc>
          <w:tcPr>
            <w:tcW w:w="6379" w:type="dxa"/>
            <w:shd w:val="clear" w:color="auto" w:fill="auto"/>
            <w:vAlign w:val="center"/>
          </w:tcPr>
          <w:p w:rsidR="007132D4" w:rsidRPr="00BD1622" w:rsidRDefault="007132D4" w:rsidP="007132D4">
            <w:pPr>
              <w:spacing w:line="240" w:lineRule="auto"/>
              <w:jc w:val="center"/>
              <w:rPr>
                <w:rFonts w:ascii="Times New Roman" w:eastAsia="Times New Roman" w:hAnsi="Times New Roman" w:cs="Times New Roman"/>
                <w:sz w:val="26"/>
                <w:szCs w:val="26"/>
              </w:rPr>
            </w:pPr>
            <w:r w:rsidRPr="00BD1622">
              <w:rPr>
                <w:rFonts w:ascii="Times New Roman" w:hAnsi="Times New Roman" w:cs="Times New Roman"/>
                <w:sz w:val="26"/>
                <w:szCs w:val="26"/>
                <w:shd w:val="clear" w:color="auto" w:fill="FFFFFF"/>
              </w:rPr>
              <w:t>Проекционная технология — LCD, разрешение 1920 x 1080, яркость 3100</w:t>
            </w:r>
            <w:r>
              <w:rPr>
                <w:rFonts w:ascii="Times New Roman" w:hAnsi="Times New Roman" w:cs="Times New Roman"/>
                <w:sz w:val="26"/>
                <w:szCs w:val="26"/>
                <w:shd w:val="clear" w:color="auto" w:fill="FFFFFF"/>
              </w:rPr>
              <w:t xml:space="preserve"> </w:t>
            </w:r>
            <w:proofErr w:type="spellStart"/>
            <w:r w:rsidRPr="00BD1622">
              <w:rPr>
                <w:rFonts w:ascii="Times New Roman" w:hAnsi="Times New Roman" w:cs="Times New Roman"/>
                <w:sz w:val="26"/>
                <w:szCs w:val="26"/>
                <w:shd w:val="clear" w:color="auto" w:fill="FFFFFF"/>
              </w:rPr>
              <w:t>lm</w:t>
            </w:r>
            <w:proofErr w:type="spellEnd"/>
            <w:r w:rsidRPr="00BD1622">
              <w:rPr>
                <w:rFonts w:ascii="Times New Roman" w:hAnsi="Times New Roman" w:cs="Times New Roman"/>
                <w:sz w:val="26"/>
                <w:szCs w:val="26"/>
                <w:shd w:val="clear" w:color="auto" w:fill="FFFFFF"/>
              </w:rPr>
              <w:t>, контраст 15000:1, широкоформатный, поддерживает HDMI</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56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1.6.</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eastAsia="Times New Roman" w:hAnsi="Times New Roman" w:cs="Times New Roman"/>
                <w:sz w:val="26"/>
                <w:szCs w:val="26"/>
              </w:rPr>
            </w:pPr>
            <w:r w:rsidRPr="00BD1622">
              <w:rPr>
                <w:rFonts w:ascii="Times New Roman" w:hAnsi="Times New Roman" w:cs="Times New Roman"/>
                <w:sz w:val="26"/>
                <w:szCs w:val="26"/>
              </w:rPr>
              <w:t xml:space="preserve">Графический планшет XP-PEN </w:t>
            </w:r>
            <w:proofErr w:type="spellStart"/>
            <w:r w:rsidRPr="00BD1622">
              <w:rPr>
                <w:rFonts w:ascii="Times New Roman" w:hAnsi="Times New Roman" w:cs="Times New Roman"/>
                <w:sz w:val="26"/>
                <w:szCs w:val="26"/>
              </w:rPr>
              <w:t>Deco</w:t>
            </w:r>
            <w:proofErr w:type="spellEnd"/>
            <w:r w:rsidRPr="00BD1622">
              <w:rPr>
                <w:rFonts w:ascii="Times New Roman" w:hAnsi="Times New Roman" w:cs="Times New Roman"/>
                <w:sz w:val="26"/>
                <w:szCs w:val="26"/>
              </w:rPr>
              <w:t xml:space="preserve"> 01</w:t>
            </w:r>
          </w:p>
          <w:p w:rsidR="007132D4" w:rsidRPr="00BD1622" w:rsidRDefault="007132D4" w:rsidP="007132D4">
            <w:pPr>
              <w:spacing w:line="240" w:lineRule="auto"/>
              <w:ind w:left="-108" w:right="-108"/>
              <w:jc w:val="center"/>
              <w:rPr>
                <w:rFonts w:ascii="Times New Roman" w:hAnsi="Times New Roman" w:cs="Times New Roman"/>
                <w:sz w:val="26"/>
                <w:szCs w:val="26"/>
              </w:rPr>
            </w:pPr>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Тип подключения: проводной</w:t>
            </w:r>
            <w:r>
              <w:rPr>
                <w:rFonts w:ascii="Times New Roman" w:hAnsi="Times New Roman" w:cs="Times New Roman"/>
                <w:sz w:val="26"/>
                <w:szCs w:val="26"/>
                <w:shd w:val="clear" w:color="auto" w:fill="FFFFFF"/>
              </w:rPr>
              <w:t xml:space="preserve">; </w:t>
            </w:r>
            <w:r w:rsidRPr="00BD1622">
              <w:rPr>
                <w:rFonts w:ascii="Times New Roman" w:hAnsi="Times New Roman" w:cs="Times New Roman"/>
                <w:sz w:val="26"/>
                <w:szCs w:val="26"/>
                <w:shd w:val="clear" w:color="auto" w:fill="FFFFFF"/>
              </w:rPr>
              <w:t>Способ ввода: перьевой</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Чувствительность к нажатию (кол-во уровней): 8192</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Скорость отклика, точек в секунду: 266</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Мультисенсорная панель: Нет</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Тип пера: беспроводной</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Макс. высота считывания пера, в миллиметрах: 10</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Ширина рабочей области, в миллиметрах: 159</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12</w:t>
            </w:r>
          </w:p>
        </w:tc>
      </w:tr>
      <w:tr w:rsidR="007132D4" w:rsidRPr="00BD1622" w:rsidTr="006440C0">
        <w:trPr>
          <w:trHeight w:val="30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bCs/>
                <w:sz w:val="26"/>
                <w:szCs w:val="26"/>
              </w:rPr>
            </w:pPr>
            <w:r w:rsidRPr="00BD1622">
              <w:rPr>
                <w:rFonts w:ascii="Times New Roman" w:hAnsi="Times New Roman" w:cs="Times New Roman"/>
                <w:bCs/>
                <w:sz w:val="26"/>
                <w:szCs w:val="26"/>
              </w:rPr>
              <w:t>2.</w:t>
            </w:r>
          </w:p>
        </w:tc>
        <w:tc>
          <w:tcPr>
            <w:tcW w:w="9356" w:type="dxa"/>
            <w:gridSpan w:val="4"/>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bCs/>
                <w:sz w:val="26"/>
                <w:szCs w:val="26"/>
              </w:rPr>
            </w:pPr>
            <w:r w:rsidRPr="00BD1622">
              <w:rPr>
                <w:rFonts w:ascii="Times New Roman" w:hAnsi="Times New Roman" w:cs="Times New Roman"/>
                <w:bCs/>
                <w:sz w:val="26"/>
                <w:szCs w:val="26"/>
              </w:rPr>
              <w:t>Специальное оборудование (материалы)</w:t>
            </w:r>
          </w:p>
        </w:tc>
      </w:tr>
      <w:tr w:rsidR="007132D4" w:rsidRPr="00BD1622" w:rsidTr="006440C0">
        <w:trPr>
          <w:trHeight w:val="30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2.1.</w:t>
            </w:r>
          </w:p>
        </w:tc>
        <w:tc>
          <w:tcPr>
            <w:tcW w:w="9356" w:type="dxa"/>
            <w:gridSpan w:val="4"/>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Аддитивное оборудование</w:t>
            </w:r>
          </w:p>
        </w:tc>
      </w:tr>
      <w:tr w:rsidR="007132D4" w:rsidRPr="00BD1622" w:rsidTr="006440C0">
        <w:trPr>
          <w:trHeight w:val="1308"/>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2.2.</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eastAsia="Times New Roman" w:hAnsi="Times New Roman" w:cs="Times New Roman"/>
                <w:sz w:val="26"/>
                <w:szCs w:val="26"/>
              </w:rPr>
            </w:pPr>
            <w:r w:rsidRPr="00BD1622">
              <w:rPr>
                <w:rFonts w:ascii="Times New Roman" w:hAnsi="Times New Roman" w:cs="Times New Roman"/>
                <w:sz w:val="26"/>
                <w:szCs w:val="26"/>
              </w:rPr>
              <w:t xml:space="preserve">3D принтер учебный </w:t>
            </w:r>
            <w:proofErr w:type="spellStart"/>
            <w:r w:rsidRPr="00BD1622">
              <w:rPr>
                <w:rFonts w:ascii="Times New Roman" w:hAnsi="Times New Roman" w:cs="Times New Roman"/>
                <w:sz w:val="26"/>
                <w:szCs w:val="26"/>
              </w:rPr>
              <w:t>Dobot</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mooz</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full</w:t>
            </w:r>
            <w:proofErr w:type="spellEnd"/>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rPr>
              <w:t>Минимальные</w:t>
            </w:r>
            <w:r>
              <w:rPr>
                <w:rFonts w:ascii="Times New Roman" w:hAnsi="Times New Roman" w:cs="Times New Roman"/>
                <w:sz w:val="26"/>
                <w:szCs w:val="26"/>
              </w:rPr>
              <w:t xml:space="preserve"> </w:t>
            </w:r>
            <w:r w:rsidRPr="00BD1622">
              <w:rPr>
                <w:rFonts w:ascii="Times New Roman" w:hAnsi="Times New Roman" w:cs="Times New Roman"/>
                <w:sz w:val="26"/>
                <w:szCs w:val="26"/>
              </w:rPr>
              <w:t xml:space="preserve">тип принтера: </w:t>
            </w:r>
            <w:r w:rsidRPr="00BD1622">
              <w:rPr>
                <w:rFonts w:ascii="Times New Roman" w:hAnsi="Times New Roman" w:cs="Times New Roman"/>
                <w:sz w:val="26"/>
                <w:szCs w:val="26"/>
                <w:lang w:val="en-US"/>
              </w:rPr>
              <w:t>DOBOT</w:t>
            </w:r>
            <w:r w:rsidRPr="00BD1622">
              <w:rPr>
                <w:rFonts w:ascii="Times New Roman" w:hAnsi="Times New Roman" w:cs="Times New Roman"/>
                <w:sz w:val="26"/>
                <w:szCs w:val="26"/>
              </w:rPr>
              <w:t>;</w:t>
            </w:r>
            <w:r w:rsidRPr="00BD1622">
              <w:rPr>
                <w:rFonts w:ascii="Times New Roman" w:hAnsi="Times New Roman" w:cs="Times New Roman"/>
                <w:sz w:val="26"/>
                <w:szCs w:val="26"/>
              </w:rPr>
              <w:br/>
              <w:t>рабочий стол: с подогревом; материал: PLA;</w:t>
            </w:r>
            <w:r w:rsidRPr="00BD1622">
              <w:rPr>
                <w:rFonts w:ascii="Times New Roman" w:hAnsi="Times New Roman" w:cs="Times New Roman"/>
                <w:sz w:val="26"/>
                <w:szCs w:val="26"/>
              </w:rPr>
              <w:br/>
              <w:t xml:space="preserve">рабочая область (XYZ): от 120x120x120 мм; </w:t>
            </w:r>
            <w:r w:rsidRPr="00BD1622">
              <w:rPr>
                <w:rFonts w:ascii="Times New Roman" w:hAnsi="Times New Roman" w:cs="Times New Roman"/>
                <w:sz w:val="26"/>
                <w:szCs w:val="26"/>
              </w:rPr>
              <w:br/>
              <w:t>скорость печати: не менее 150 мм/сек;</w:t>
            </w:r>
            <w:r w:rsidRPr="00BD1622">
              <w:rPr>
                <w:rFonts w:ascii="Times New Roman" w:hAnsi="Times New Roman" w:cs="Times New Roman"/>
                <w:sz w:val="26"/>
                <w:szCs w:val="26"/>
              </w:rPr>
              <w:br/>
              <w:t>минимальная толщина слоя: не более 15 мкм;</w:t>
            </w:r>
            <w:r w:rsidRPr="00BD1622">
              <w:rPr>
                <w:rFonts w:ascii="Times New Roman" w:hAnsi="Times New Roman" w:cs="Times New Roman"/>
                <w:sz w:val="26"/>
                <w:szCs w:val="26"/>
              </w:rPr>
              <w:br/>
              <w:t>формат файлов (основные): STL, OBJ;</w:t>
            </w:r>
            <w:r w:rsidRPr="00BD1622">
              <w:rPr>
                <w:rFonts w:ascii="Times New Roman" w:hAnsi="Times New Roman" w:cs="Times New Roman"/>
                <w:sz w:val="26"/>
                <w:szCs w:val="26"/>
              </w:rPr>
              <w:br/>
              <w:t>закрытый корпус: наличие.</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3</w:t>
            </w:r>
          </w:p>
        </w:tc>
      </w:tr>
      <w:tr w:rsidR="007132D4" w:rsidRPr="00BD1622" w:rsidTr="006440C0">
        <w:trPr>
          <w:trHeight w:val="84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2.3.</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 xml:space="preserve">3D принтер с двумя экструдерами </w:t>
            </w:r>
            <w:proofErr w:type="spellStart"/>
            <w:r w:rsidRPr="00BD1622">
              <w:rPr>
                <w:rFonts w:ascii="Times New Roman" w:hAnsi="Times New Roman" w:cs="Times New Roman"/>
                <w:sz w:val="26"/>
                <w:szCs w:val="26"/>
              </w:rPr>
              <w:t>BiZone</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Prusa</w:t>
            </w:r>
            <w:proofErr w:type="spellEnd"/>
            <w:r w:rsidRPr="00BD1622">
              <w:rPr>
                <w:rFonts w:ascii="Times New Roman" w:hAnsi="Times New Roman" w:cs="Times New Roman"/>
                <w:sz w:val="26"/>
                <w:szCs w:val="26"/>
              </w:rPr>
              <w:t xml:space="preserve"> i3 </w:t>
            </w:r>
            <w:proofErr w:type="spellStart"/>
            <w:r w:rsidRPr="00BD1622">
              <w:rPr>
                <w:rFonts w:ascii="Times New Roman" w:hAnsi="Times New Roman" w:cs="Times New Roman"/>
                <w:sz w:val="26"/>
                <w:szCs w:val="26"/>
              </w:rPr>
              <w:t>Steel</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Dual</w:t>
            </w:r>
            <w:proofErr w:type="spellEnd"/>
          </w:p>
        </w:tc>
        <w:tc>
          <w:tcPr>
            <w:tcW w:w="6379" w:type="dxa"/>
            <w:shd w:val="clear" w:color="auto" w:fill="auto"/>
            <w:vAlign w:val="center"/>
          </w:tcPr>
          <w:p w:rsidR="007132D4" w:rsidRPr="00BD1622" w:rsidRDefault="007132D4" w:rsidP="007132D4">
            <w:pPr>
              <w:shd w:val="clear" w:color="auto" w:fill="FFFFFF"/>
              <w:spacing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bCs/>
                <w:sz w:val="26"/>
                <w:szCs w:val="26"/>
              </w:rPr>
              <w:t>Материал, используемый для 3D печати: </w:t>
            </w:r>
            <w:r w:rsidRPr="00BD1622">
              <w:rPr>
                <w:rFonts w:ascii="Times New Roman" w:eastAsia="Times New Roman" w:hAnsi="Times New Roman" w:cs="Times New Roman"/>
                <w:sz w:val="26"/>
                <w:szCs w:val="26"/>
              </w:rPr>
              <w:t>ABS; PLA;</w:t>
            </w:r>
            <w:r>
              <w:rPr>
                <w:rFonts w:ascii="Times New Roman" w:eastAsia="Times New Roman" w:hAnsi="Times New Roman" w:cs="Times New Roman"/>
                <w:sz w:val="26"/>
                <w:szCs w:val="26"/>
              </w:rPr>
              <w:t xml:space="preserve"> </w:t>
            </w:r>
            <w:r w:rsidRPr="00BD1622">
              <w:rPr>
                <w:rFonts w:ascii="Times New Roman" w:eastAsia="Times New Roman" w:hAnsi="Times New Roman" w:cs="Times New Roman"/>
                <w:sz w:val="26"/>
                <w:szCs w:val="26"/>
              </w:rPr>
              <w:t xml:space="preserve">HIPS; FLEX; NYLON; </w:t>
            </w:r>
            <w:proofErr w:type="spellStart"/>
            <w:r w:rsidRPr="00BD1622">
              <w:rPr>
                <w:rFonts w:ascii="Times New Roman" w:eastAsia="Times New Roman" w:hAnsi="Times New Roman" w:cs="Times New Roman"/>
                <w:sz w:val="26"/>
                <w:szCs w:val="26"/>
              </w:rPr>
              <w:t>Rubber</w:t>
            </w:r>
            <w:proofErr w:type="spellEnd"/>
            <w:r w:rsidRPr="00BD1622">
              <w:rPr>
                <w:rFonts w:ascii="Times New Roman" w:eastAsia="Times New Roman" w:hAnsi="Times New Roman" w:cs="Times New Roman"/>
                <w:sz w:val="26"/>
                <w:szCs w:val="26"/>
              </w:rPr>
              <w:t>; T-</w:t>
            </w:r>
            <w:proofErr w:type="spellStart"/>
            <w:r w:rsidRPr="00BD1622">
              <w:rPr>
                <w:rFonts w:ascii="Times New Roman" w:eastAsia="Times New Roman" w:hAnsi="Times New Roman" w:cs="Times New Roman"/>
                <w:sz w:val="26"/>
                <w:szCs w:val="26"/>
              </w:rPr>
              <w:t>Glass</w:t>
            </w:r>
            <w:proofErr w:type="spellEnd"/>
            <w:r w:rsidRPr="00BD1622">
              <w:rPr>
                <w:rFonts w:ascii="Times New Roman" w:eastAsia="Times New Roman" w:hAnsi="Times New Roman" w:cs="Times New Roman"/>
                <w:sz w:val="26"/>
                <w:szCs w:val="26"/>
              </w:rPr>
              <w:t xml:space="preserve">; </w:t>
            </w:r>
            <w:proofErr w:type="spellStart"/>
            <w:r w:rsidRPr="00BD1622">
              <w:rPr>
                <w:rFonts w:ascii="Times New Roman" w:eastAsia="Times New Roman" w:hAnsi="Times New Roman" w:cs="Times New Roman"/>
                <w:sz w:val="26"/>
                <w:szCs w:val="26"/>
              </w:rPr>
              <w:t>Laywood</w:t>
            </w:r>
            <w:proofErr w:type="spellEnd"/>
            <w:r w:rsidRPr="00BD1622">
              <w:rPr>
                <w:rFonts w:ascii="Times New Roman" w:eastAsia="Times New Roman" w:hAnsi="Times New Roman" w:cs="Times New Roman"/>
                <w:sz w:val="26"/>
                <w:szCs w:val="26"/>
              </w:rPr>
              <w:t xml:space="preserve">; </w:t>
            </w:r>
            <w:proofErr w:type="spellStart"/>
            <w:r w:rsidRPr="00BD1622">
              <w:rPr>
                <w:rFonts w:ascii="Times New Roman" w:eastAsia="Times New Roman" w:hAnsi="Times New Roman" w:cs="Times New Roman"/>
                <w:sz w:val="26"/>
                <w:szCs w:val="26"/>
              </w:rPr>
              <w:t>Laybrick</w:t>
            </w:r>
            <w:proofErr w:type="spellEnd"/>
            <w:r w:rsidRPr="00BD1622">
              <w:rPr>
                <w:rFonts w:ascii="Times New Roman" w:eastAsia="Times New Roman" w:hAnsi="Times New Roman" w:cs="Times New Roman"/>
                <w:sz w:val="26"/>
                <w:szCs w:val="26"/>
              </w:rPr>
              <w:t>;</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Область печати: </w:t>
            </w:r>
            <w:r w:rsidRPr="00BD1622">
              <w:rPr>
                <w:rFonts w:ascii="Times New Roman" w:eastAsia="Times New Roman" w:hAnsi="Times New Roman" w:cs="Times New Roman"/>
                <w:sz w:val="26"/>
                <w:szCs w:val="26"/>
              </w:rPr>
              <w:t>300 x 300 x 350;</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Высота слоя :</w:t>
            </w:r>
            <w:r w:rsidRPr="00BD1622">
              <w:rPr>
                <w:rFonts w:ascii="Times New Roman" w:eastAsia="Times New Roman" w:hAnsi="Times New Roman" w:cs="Times New Roman"/>
                <w:sz w:val="26"/>
                <w:szCs w:val="26"/>
              </w:rPr>
              <w:t> от 0,08 до 0,35 мм;</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Диаметр нити: </w:t>
            </w:r>
            <w:r w:rsidRPr="00BD1622">
              <w:rPr>
                <w:rFonts w:ascii="Times New Roman" w:eastAsia="Times New Roman" w:hAnsi="Times New Roman" w:cs="Times New Roman"/>
                <w:sz w:val="26"/>
                <w:szCs w:val="26"/>
              </w:rPr>
              <w:t>1,75;</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Диаметр сопла, мм: </w:t>
            </w:r>
            <w:r w:rsidRPr="00BD1622">
              <w:rPr>
                <w:rFonts w:ascii="Times New Roman" w:eastAsia="Times New Roman" w:hAnsi="Times New Roman" w:cs="Times New Roman"/>
                <w:sz w:val="26"/>
                <w:szCs w:val="26"/>
              </w:rPr>
              <w:t>0,4 мм (возможность установки сопла 0,2-1.2 мм);</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Скорость печати: </w:t>
            </w:r>
            <w:r w:rsidRPr="00BD1622">
              <w:rPr>
                <w:rFonts w:ascii="Times New Roman" w:eastAsia="Times New Roman" w:hAnsi="Times New Roman" w:cs="Times New Roman"/>
                <w:sz w:val="26"/>
                <w:szCs w:val="26"/>
              </w:rPr>
              <w:t>50-100 мм/с;</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Наличие подогреваемой платформы: </w:t>
            </w:r>
            <w:r w:rsidRPr="00BD1622">
              <w:rPr>
                <w:rFonts w:ascii="Times New Roman" w:eastAsia="Times New Roman" w:hAnsi="Times New Roman" w:cs="Times New Roman"/>
                <w:sz w:val="26"/>
                <w:szCs w:val="26"/>
              </w:rPr>
              <w:t>Есть, 120 С;</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Количество печатающих головок: </w:t>
            </w:r>
            <w:r w:rsidRPr="00BD1622">
              <w:rPr>
                <w:rFonts w:ascii="Times New Roman" w:eastAsia="Times New Roman" w:hAnsi="Times New Roman" w:cs="Times New Roman"/>
                <w:sz w:val="26"/>
                <w:szCs w:val="26"/>
              </w:rPr>
              <w:t>1;</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Совместимость с программным обеспечением: </w:t>
            </w:r>
            <w:proofErr w:type="spellStart"/>
            <w:r w:rsidRPr="00BD1622">
              <w:rPr>
                <w:rFonts w:ascii="Times New Roman" w:eastAsia="Times New Roman" w:hAnsi="Times New Roman" w:cs="Times New Roman"/>
                <w:sz w:val="26"/>
                <w:szCs w:val="26"/>
              </w:rPr>
              <w:t>Windows</w:t>
            </w:r>
            <w:proofErr w:type="spellEnd"/>
            <w:r w:rsidRPr="00BD1622">
              <w:rPr>
                <w:rFonts w:ascii="Times New Roman" w:eastAsia="Times New Roman" w:hAnsi="Times New Roman" w:cs="Times New Roman"/>
                <w:sz w:val="26"/>
                <w:szCs w:val="26"/>
              </w:rPr>
              <w:t xml:space="preserve"> XP, </w:t>
            </w:r>
            <w:proofErr w:type="spellStart"/>
            <w:r w:rsidRPr="00BD1622">
              <w:rPr>
                <w:rFonts w:ascii="Times New Roman" w:eastAsia="Times New Roman" w:hAnsi="Times New Roman" w:cs="Times New Roman"/>
                <w:sz w:val="26"/>
                <w:szCs w:val="26"/>
              </w:rPr>
              <w:t>Windows</w:t>
            </w:r>
            <w:proofErr w:type="spellEnd"/>
            <w:r w:rsidRPr="00BD1622">
              <w:rPr>
                <w:rFonts w:ascii="Times New Roman" w:eastAsia="Times New Roman" w:hAnsi="Times New Roman" w:cs="Times New Roman"/>
                <w:sz w:val="26"/>
                <w:szCs w:val="26"/>
              </w:rPr>
              <w:t xml:space="preserve"> </w:t>
            </w:r>
            <w:proofErr w:type="spellStart"/>
            <w:r w:rsidRPr="00BD1622">
              <w:rPr>
                <w:rFonts w:ascii="Times New Roman" w:eastAsia="Times New Roman" w:hAnsi="Times New Roman" w:cs="Times New Roman"/>
                <w:sz w:val="26"/>
                <w:szCs w:val="26"/>
              </w:rPr>
              <w:t>Vista</w:t>
            </w:r>
            <w:proofErr w:type="spellEnd"/>
            <w:r w:rsidRPr="00BD1622">
              <w:rPr>
                <w:rFonts w:ascii="Times New Roman" w:eastAsia="Times New Roman" w:hAnsi="Times New Roman" w:cs="Times New Roman"/>
                <w:sz w:val="26"/>
                <w:szCs w:val="26"/>
              </w:rPr>
              <w:t xml:space="preserve">, </w:t>
            </w:r>
            <w:proofErr w:type="spellStart"/>
            <w:r w:rsidRPr="00BD1622">
              <w:rPr>
                <w:rFonts w:ascii="Times New Roman" w:eastAsia="Times New Roman" w:hAnsi="Times New Roman" w:cs="Times New Roman"/>
                <w:sz w:val="26"/>
                <w:szCs w:val="26"/>
              </w:rPr>
              <w:t>Windows</w:t>
            </w:r>
            <w:proofErr w:type="spellEnd"/>
            <w:r w:rsidRPr="00BD1622">
              <w:rPr>
                <w:rFonts w:ascii="Times New Roman" w:eastAsia="Times New Roman" w:hAnsi="Times New Roman" w:cs="Times New Roman"/>
                <w:sz w:val="26"/>
                <w:szCs w:val="26"/>
              </w:rPr>
              <w:t xml:space="preserve"> 7, </w:t>
            </w:r>
            <w:proofErr w:type="spellStart"/>
            <w:r w:rsidRPr="00BD1622">
              <w:rPr>
                <w:rFonts w:ascii="Times New Roman" w:eastAsia="Times New Roman" w:hAnsi="Times New Roman" w:cs="Times New Roman"/>
                <w:sz w:val="26"/>
                <w:szCs w:val="26"/>
              </w:rPr>
              <w:t>Windows</w:t>
            </w:r>
            <w:proofErr w:type="spellEnd"/>
            <w:r w:rsidRPr="00BD1622">
              <w:rPr>
                <w:rFonts w:ascii="Times New Roman" w:eastAsia="Times New Roman" w:hAnsi="Times New Roman" w:cs="Times New Roman"/>
                <w:sz w:val="26"/>
                <w:szCs w:val="26"/>
              </w:rPr>
              <w:t xml:space="preserve"> 8, </w:t>
            </w:r>
            <w:proofErr w:type="spellStart"/>
            <w:r w:rsidRPr="00BD1622">
              <w:rPr>
                <w:rFonts w:ascii="Times New Roman" w:eastAsia="Times New Roman" w:hAnsi="Times New Roman" w:cs="Times New Roman"/>
                <w:sz w:val="26"/>
                <w:szCs w:val="26"/>
              </w:rPr>
              <w:t>MacOS</w:t>
            </w:r>
            <w:proofErr w:type="spellEnd"/>
            <w:r w:rsidRPr="00BD1622">
              <w:rPr>
                <w:rFonts w:ascii="Times New Roman" w:eastAsia="Times New Roman" w:hAnsi="Times New Roman" w:cs="Times New Roman"/>
                <w:sz w:val="26"/>
                <w:szCs w:val="26"/>
              </w:rPr>
              <w:t xml:space="preserve">, </w:t>
            </w:r>
            <w:proofErr w:type="spellStart"/>
            <w:r w:rsidRPr="00BD1622">
              <w:rPr>
                <w:rFonts w:ascii="Times New Roman" w:eastAsia="Times New Roman" w:hAnsi="Times New Roman" w:cs="Times New Roman"/>
                <w:sz w:val="26"/>
                <w:szCs w:val="26"/>
              </w:rPr>
              <w:t>Linux</w:t>
            </w:r>
            <w:proofErr w:type="spellEnd"/>
            <w:r w:rsidRPr="00BD1622">
              <w:rPr>
                <w:rFonts w:ascii="Times New Roman" w:eastAsia="Times New Roman" w:hAnsi="Times New Roman" w:cs="Times New Roman"/>
                <w:sz w:val="26"/>
                <w:szCs w:val="26"/>
              </w:rPr>
              <w:t>;</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 xml:space="preserve">Программное </w:t>
            </w:r>
            <w:proofErr w:type="spellStart"/>
            <w:r w:rsidRPr="00BD1622">
              <w:rPr>
                <w:rFonts w:ascii="Times New Roman" w:eastAsia="Times New Roman" w:hAnsi="Times New Roman" w:cs="Times New Roman"/>
                <w:bCs/>
                <w:sz w:val="26"/>
                <w:szCs w:val="26"/>
              </w:rPr>
              <w:t>обеспеч</w:t>
            </w:r>
            <w:proofErr w:type="spellEnd"/>
            <w:r>
              <w:rPr>
                <w:rFonts w:ascii="Times New Roman" w:eastAsia="Times New Roman" w:hAnsi="Times New Roman" w:cs="Times New Roman"/>
                <w:bCs/>
                <w:sz w:val="26"/>
                <w:szCs w:val="26"/>
              </w:rPr>
              <w:t>.</w:t>
            </w:r>
            <w:r w:rsidRPr="00BD1622">
              <w:rPr>
                <w:rFonts w:ascii="Times New Roman" w:eastAsia="Times New Roman" w:hAnsi="Times New Roman" w:cs="Times New Roman"/>
                <w:sz w:val="26"/>
                <w:szCs w:val="26"/>
              </w:rPr>
              <w:t>: </w:t>
            </w:r>
            <w:proofErr w:type="spellStart"/>
            <w:r w:rsidRPr="00BD1622">
              <w:rPr>
                <w:rFonts w:ascii="Times New Roman" w:eastAsia="Times New Roman" w:hAnsi="Times New Roman" w:cs="Times New Roman"/>
                <w:sz w:val="26"/>
                <w:szCs w:val="26"/>
              </w:rPr>
              <w:t>Repetier-Host</w:t>
            </w:r>
            <w:proofErr w:type="spellEnd"/>
            <w:r w:rsidRPr="00BD1622">
              <w:rPr>
                <w:rFonts w:ascii="Times New Roman" w:eastAsia="Times New Roman" w:hAnsi="Times New Roman" w:cs="Times New Roman"/>
                <w:sz w:val="26"/>
                <w:szCs w:val="26"/>
              </w:rPr>
              <w:t xml:space="preserve">, Slic3r, </w:t>
            </w:r>
            <w:proofErr w:type="spellStart"/>
            <w:r w:rsidRPr="00BD1622">
              <w:rPr>
                <w:rFonts w:ascii="Times New Roman" w:eastAsia="Times New Roman" w:hAnsi="Times New Roman" w:cs="Times New Roman"/>
                <w:sz w:val="26"/>
                <w:szCs w:val="26"/>
              </w:rPr>
              <w:t>Cura</w:t>
            </w:r>
            <w:proofErr w:type="spellEnd"/>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Подключение 3D принтера к компьютеру: </w:t>
            </w:r>
            <w:r w:rsidRPr="00BD1622">
              <w:rPr>
                <w:rFonts w:ascii="Times New Roman" w:eastAsia="Times New Roman" w:hAnsi="Times New Roman" w:cs="Times New Roman"/>
                <w:sz w:val="26"/>
                <w:szCs w:val="26"/>
              </w:rPr>
              <w:t xml:space="preserve">USB, </w:t>
            </w:r>
            <w:r w:rsidRPr="00BD1622">
              <w:rPr>
                <w:rFonts w:ascii="Times New Roman" w:eastAsia="Times New Roman" w:hAnsi="Times New Roman" w:cs="Times New Roman"/>
                <w:sz w:val="26"/>
                <w:szCs w:val="26"/>
              </w:rPr>
              <w:lastRenderedPageBreak/>
              <w:t>SD-карта (автономная печать);</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Габариты и вес: </w:t>
            </w:r>
            <w:r w:rsidRPr="00BD1622">
              <w:rPr>
                <w:rFonts w:ascii="Times New Roman" w:eastAsia="Times New Roman" w:hAnsi="Times New Roman" w:cs="Times New Roman"/>
                <w:sz w:val="26"/>
                <w:szCs w:val="26"/>
              </w:rPr>
              <w:t>500 мм (ширина) х 550 мм (глубина) х 550 мм (высота) Вес —12,5 кг.</w:t>
            </w:r>
            <w:r w:rsidRPr="00BD1622">
              <w:rPr>
                <w:rFonts w:ascii="Times New Roman" w:eastAsia="Times New Roman" w:hAnsi="Times New Roman" w:cs="Times New Roman"/>
                <w:sz w:val="26"/>
                <w:szCs w:val="26"/>
              </w:rPr>
              <w:br/>
            </w:r>
            <w:r w:rsidRPr="00BD1622">
              <w:rPr>
                <w:rFonts w:ascii="Times New Roman" w:eastAsia="Times New Roman" w:hAnsi="Times New Roman" w:cs="Times New Roman"/>
                <w:bCs/>
                <w:sz w:val="26"/>
                <w:szCs w:val="26"/>
              </w:rPr>
              <w:t>Гарантия: </w:t>
            </w:r>
            <w:r w:rsidRPr="00BD1622">
              <w:rPr>
                <w:rFonts w:ascii="Times New Roman" w:eastAsia="Times New Roman" w:hAnsi="Times New Roman" w:cs="Times New Roman"/>
                <w:sz w:val="26"/>
                <w:szCs w:val="26"/>
              </w:rPr>
              <w:t>6 месяцев</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lastRenderedPageBreak/>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lastRenderedPageBreak/>
              <w:t>2.4.</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Лабораторный источник питания</w:t>
            </w:r>
          </w:p>
        </w:tc>
        <w:tc>
          <w:tcPr>
            <w:tcW w:w="6379" w:type="dxa"/>
            <w:shd w:val="clear" w:color="auto" w:fill="auto"/>
            <w:vAlign w:val="center"/>
          </w:tcPr>
          <w:p w:rsidR="007132D4" w:rsidRPr="00BD1622" w:rsidRDefault="007132D4" w:rsidP="007132D4">
            <w:pPr>
              <w:shd w:val="clear" w:color="auto" w:fill="FFFFFF"/>
              <w:spacing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Напряжение</w:t>
            </w:r>
            <w:r w:rsidRPr="00BD1622">
              <w:rPr>
                <w:rFonts w:ascii="Times New Roman" w:eastAsia="Times New Roman" w:hAnsi="Times New Roman" w:cs="Times New Roman"/>
                <w:sz w:val="26"/>
                <w:szCs w:val="26"/>
              </w:rPr>
              <w:t xml:space="preserve"> 0...42 В</w:t>
            </w:r>
            <w:r>
              <w:rPr>
                <w:rFonts w:ascii="Times New Roman" w:eastAsia="Times New Roman" w:hAnsi="Times New Roman" w:cs="Times New Roman"/>
                <w:sz w:val="26"/>
                <w:szCs w:val="26"/>
              </w:rPr>
              <w:t xml:space="preserve">.; </w:t>
            </w:r>
          </w:p>
          <w:p w:rsidR="007132D4" w:rsidRPr="00BD1622" w:rsidRDefault="007132D4" w:rsidP="007132D4">
            <w:pPr>
              <w:shd w:val="clear" w:color="auto" w:fill="FFFFFF"/>
              <w:spacing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Ток</w:t>
            </w:r>
            <w:r w:rsidRPr="00BD1622">
              <w:rPr>
                <w:rFonts w:ascii="Times New Roman" w:eastAsia="Times New Roman" w:hAnsi="Times New Roman" w:cs="Times New Roman"/>
                <w:sz w:val="26"/>
                <w:szCs w:val="26"/>
              </w:rPr>
              <w:t xml:space="preserve"> 0...6 А</w:t>
            </w:r>
            <w:r>
              <w:rPr>
                <w:rFonts w:ascii="Times New Roman" w:eastAsia="Times New Roman" w:hAnsi="Times New Roman" w:cs="Times New Roman"/>
                <w:sz w:val="26"/>
                <w:szCs w:val="26"/>
              </w:rPr>
              <w:t>.;</w:t>
            </w:r>
          </w:p>
          <w:p w:rsidR="007132D4" w:rsidRPr="00BD1622" w:rsidRDefault="007132D4" w:rsidP="007132D4">
            <w:pPr>
              <w:shd w:val="clear" w:color="auto" w:fill="FFFFFF"/>
              <w:spacing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Мощность</w:t>
            </w:r>
            <w:r w:rsidRPr="00BD1622">
              <w:rPr>
                <w:rFonts w:ascii="Times New Roman" w:eastAsia="Times New Roman" w:hAnsi="Times New Roman" w:cs="Times New Roman"/>
                <w:sz w:val="26"/>
                <w:szCs w:val="26"/>
              </w:rPr>
              <w:t xml:space="preserve"> 0...100 Вт</w:t>
            </w:r>
            <w:r>
              <w:rPr>
                <w:rFonts w:ascii="Times New Roman" w:eastAsia="Times New Roman" w:hAnsi="Times New Roman" w:cs="Times New Roman"/>
                <w:sz w:val="26"/>
                <w:szCs w:val="26"/>
              </w:rPr>
              <w:t>.</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 xml:space="preserve">Вытяжная система для лазерного станка фильтрующая </w:t>
            </w:r>
            <w:proofErr w:type="spellStart"/>
            <w:r w:rsidRPr="00BD1622">
              <w:rPr>
                <w:rFonts w:ascii="Times New Roman" w:hAnsi="Times New Roman" w:cs="Times New Roman"/>
                <w:sz w:val="26"/>
                <w:szCs w:val="26"/>
              </w:rPr>
              <w:t>Atmos</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Cube</w:t>
            </w:r>
            <w:proofErr w:type="spellEnd"/>
          </w:p>
        </w:tc>
        <w:tc>
          <w:tcPr>
            <w:tcW w:w="6379" w:type="dxa"/>
            <w:shd w:val="clear" w:color="auto" w:fill="auto"/>
            <w:vAlign w:val="center"/>
          </w:tcPr>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Габаритные размеры, мм 955х605х595</w:t>
            </w:r>
          </w:p>
          <w:p w:rsidR="007132D4" w:rsidRPr="00BD1622" w:rsidRDefault="007132D4" w:rsidP="007132D4">
            <w:pPr>
              <w:spacing w:line="240" w:lineRule="auto"/>
              <w:jc w:val="center"/>
              <w:rPr>
                <w:rFonts w:ascii="Times New Roman" w:hAnsi="Times New Roman" w:cs="Times New Roman"/>
                <w:sz w:val="26"/>
                <w:szCs w:val="26"/>
                <w:shd w:val="clear" w:color="auto" w:fill="FFFFFF"/>
              </w:rPr>
            </w:pPr>
            <w:r w:rsidRPr="00BD1622">
              <w:rPr>
                <w:rFonts w:ascii="Times New Roman" w:hAnsi="Times New Roman" w:cs="Times New Roman"/>
                <w:sz w:val="26"/>
                <w:szCs w:val="26"/>
                <w:shd w:val="clear" w:color="auto" w:fill="FFFFFF"/>
              </w:rPr>
              <w:t xml:space="preserve">Максимальная производительность, </w:t>
            </w:r>
            <w:proofErr w:type="spellStart"/>
            <w:proofErr w:type="gramStart"/>
            <w:r w:rsidRPr="00BD1622">
              <w:rPr>
                <w:rFonts w:ascii="Times New Roman" w:hAnsi="Times New Roman" w:cs="Times New Roman"/>
                <w:sz w:val="26"/>
                <w:szCs w:val="26"/>
                <w:shd w:val="clear" w:color="auto" w:fill="FFFFFF"/>
              </w:rPr>
              <w:t>куб.м</w:t>
            </w:r>
            <w:proofErr w:type="spellEnd"/>
            <w:proofErr w:type="gramEnd"/>
            <w:r w:rsidRPr="00BD1622">
              <w:rPr>
                <w:rFonts w:ascii="Times New Roman" w:hAnsi="Times New Roman" w:cs="Times New Roman"/>
                <w:sz w:val="26"/>
                <w:szCs w:val="26"/>
                <w:shd w:val="clear" w:color="auto" w:fill="FFFFFF"/>
              </w:rPr>
              <w:t>/час 320 Мощность двигателя, КВт 1,2</w:t>
            </w:r>
          </w:p>
          <w:p w:rsidR="007132D4" w:rsidRPr="00BD1622" w:rsidRDefault="007132D4" w:rsidP="007132D4">
            <w:pPr>
              <w:spacing w:line="240" w:lineRule="auto"/>
              <w:jc w:val="center"/>
              <w:rPr>
                <w:rFonts w:ascii="Times New Roman" w:hAnsi="Times New Roman" w:cs="Times New Roman"/>
                <w:sz w:val="26"/>
                <w:szCs w:val="26"/>
              </w:rPr>
            </w:pPr>
            <w:r w:rsidRPr="00BD1622">
              <w:rPr>
                <w:rFonts w:ascii="Times New Roman" w:hAnsi="Times New Roman" w:cs="Times New Roman"/>
                <w:sz w:val="26"/>
                <w:szCs w:val="26"/>
                <w:shd w:val="clear" w:color="auto" w:fill="FFFFFF"/>
              </w:rPr>
              <w:t>Создаваемое разряжение, Па 8500</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2.5.</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Фрезерно-гравировальный станок со специализированным ПК НФС 4060 ПРЕМИУМ</w:t>
            </w:r>
          </w:p>
        </w:tc>
        <w:tc>
          <w:tcPr>
            <w:tcW w:w="6379" w:type="dxa"/>
            <w:shd w:val="clear" w:color="auto" w:fill="auto"/>
            <w:vAlign w:val="center"/>
          </w:tcPr>
          <w:tbl>
            <w:tblPr>
              <w:tblW w:w="5849" w:type="dxa"/>
              <w:shd w:val="clear" w:color="auto" w:fill="FFFFFF"/>
              <w:tblLayout w:type="fixed"/>
              <w:tblCellMar>
                <w:left w:w="0" w:type="dxa"/>
                <w:right w:w="0" w:type="dxa"/>
              </w:tblCellMar>
              <w:tblLook w:val="04A0" w:firstRow="1" w:lastRow="0" w:firstColumn="1" w:lastColumn="0" w:noHBand="0" w:noVBand="1"/>
            </w:tblPr>
            <w:tblGrid>
              <w:gridCol w:w="3581"/>
              <w:gridCol w:w="2268"/>
            </w:tblGrid>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Частота вращения шпинделя</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0-24000 об/мин</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Размер стола</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650 х 400 мм</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Мощность двигателя</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1,5 кВт</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Габариты</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800 х 650 x 600 мм</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Напряжение</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230 В</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Точность позиционирования</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0,05 мм</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Макс. высота инструмента над раб. столом</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125 мм</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Перемещение по оси Z (продольное)</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125 мм</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Безопасное выключение</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Есть</w:t>
                  </w:r>
                </w:p>
              </w:tc>
            </w:tr>
            <w:tr w:rsidR="007132D4" w:rsidRPr="00BD1622" w:rsidTr="007132D4">
              <w:tc>
                <w:tcPr>
                  <w:tcW w:w="3581"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shd w:val="clear" w:color="auto" w:fill="FFFFFF"/>
                    </w:rPr>
                    <w:t>Масса</w:t>
                  </w:r>
                </w:p>
              </w:tc>
              <w:tc>
                <w:tcPr>
                  <w:tcW w:w="2268" w:type="dxa"/>
                  <w:tcBorders>
                    <w:top w:val="nil"/>
                    <w:left w:val="nil"/>
                    <w:bottom w:val="nil"/>
                    <w:right w:val="nil"/>
                  </w:tcBorders>
                  <w:shd w:val="clear" w:color="auto" w:fill="FFFFFF"/>
                  <w:tcMar>
                    <w:top w:w="75" w:type="dxa"/>
                    <w:left w:w="0" w:type="dxa"/>
                    <w:bottom w:w="75" w:type="dxa"/>
                    <w:right w:w="0" w:type="dxa"/>
                  </w:tcMar>
                  <w:hideMark/>
                </w:tcPr>
                <w:p w:rsidR="007132D4" w:rsidRPr="00BD1622" w:rsidRDefault="007132D4" w:rsidP="00804FBA">
                  <w:pPr>
                    <w:spacing w:after="0" w:line="240" w:lineRule="auto"/>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60 кг</w:t>
                  </w:r>
                </w:p>
              </w:tc>
            </w:tr>
          </w:tbl>
          <w:p w:rsidR="007132D4" w:rsidRPr="00BD1622" w:rsidRDefault="007132D4" w:rsidP="007132D4">
            <w:pPr>
              <w:spacing w:line="240" w:lineRule="auto"/>
              <w:jc w:val="center"/>
              <w:rPr>
                <w:rFonts w:ascii="Times New Roman" w:hAnsi="Times New Roman" w:cs="Times New Roman"/>
                <w:sz w:val="26"/>
                <w:szCs w:val="26"/>
                <w:highlight w:val="yellow"/>
              </w:rPr>
            </w:pP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2.6.</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Паяльная станция LUKEY</w:t>
            </w:r>
          </w:p>
        </w:tc>
        <w:tc>
          <w:tcPr>
            <w:tcW w:w="6379" w:type="dxa"/>
            <w:shd w:val="clear" w:color="auto" w:fill="auto"/>
            <w:vAlign w:val="center"/>
          </w:tcPr>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Напряжение питания</w:t>
            </w:r>
            <w:r w:rsidRPr="00BD1622">
              <w:rPr>
                <w:rFonts w:ascii="Times New Roman" w:hAnsi="Times New Roman" w:cs="Times New Roman"/>
                <w:sz w:val="26"/>
                <w:szCs w:val="26"/>
              </w:rPr>
              <w:tab/>
              <w:t>220</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Температура нагрева, °C</w:t>
            </w:r>
            <w:r w:rsidRPr="00BD1622">
              <w:rPr>
                <w:rFonts w:ascii="Times New Roman" w:hAnsi="Times New Roman" w:cs="Times New Roman"/>
                <w:sz w:val="26"/>
                <w:szCs w:val="26"/>
              </w:rPr>
              <w:tab/>
              <w:t>200 — 480</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Тип питания</w:t>
            </w:r>
            <w:r w:rsidRPr="00BD1622">
              <w:rPr>
                <w:rFonts w:ascii="Times New Roman" w:hAnsi="Times New Roman" w:cs="Times New Roman"/>
                <w:sz w:val="26"/>
                <w:szCs w:val="26"/>
              </w:rPr>
              <w:tab/>
              <w:t>электрический</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Материал рукояти</w:t>
            </w:r>
            <w:r w:rsidRPr="00BD1622">
              <w:rPr>
                <w:rFonts w:ascii="Times New Roman" w:hAnsi="Times New Roman" w:cs="Times New Roman"/>
                <w:sz w:val="26"/>
                <w:szCs w:val="26"/>
              </w:rPr>
              <w:tab/>
              <w:t>пластик</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Форма жала</w:t>
            </w:r>
            <w:r w:rsidRPr="00BD1622">
              <w:rPr>
                <w:rFonts w:ascii="Times New Roman" w:hAnsi="Times New Roman" w:cs="Times New Roman"/>
                <w:sz w:val="26"/>
                <w:szCs w:val="26"/>
              </w:rPr>
              <w:tab/>
              <w:t>конус</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Тип станции</w:t>
            </w:r>
            <w:r w:rsidRPr="00BD1622">
              <w:rPr>
                <w:rFonts w:ascii="Times New Roman" w:hAnsi="Times New Roman" w:cs="Times New Roman"/>
                <w:sz w:val="26"/>
                <w:szCs w:val="26"/>
              </w:rPr>
              <w:tab/>
            </w:r>
            <w:proofErr w:type="spellStart"/>
            <w:r w:rsidRPr="00BD1622">
              <w:rPr>
                <w:rFonts w:ascii="Times New Roman" w:hAnsi="Times New Roman" w:cs="Times New Roman"/>
                <w:sz w:val="26"/>
                <w:szCs w:val="26"/>
              </w:rPr>
              <w:t>термовоздушная</w:t>
            </w:r>
            <w:proofErr w:type="spellEnd"/>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Мощность</w:t>
            </w:r>
            <w:r w:rsidRPr="00BD1622">
              <w:rPr>
                <w:rFonts w:ascii="Times New Roman" w:hAnsi="Times New Roman" w:cs="Times New Roman"/>
                <w:sz w:val="26"/>
                <w:szCs w:val="26"/>
              </w:rPr>
              <w:tab/>
              <w:t>750 Вт</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Скорость потока воздуха</w:t>
            </w:r>
            <w:r w:rsidRPr="00BD1622">
              <w:rPr>
                <w:rFonts w:ascii="Times New Roman" w:hAnsi="Times New Roman" w:cs="Times New Roman"/>
                <w:sz w:val="26"/>
                <w:szCs w:val="26"/>
              </w:rPr>
              <w:tab/>
              <w:t>120</w:t>
            </w:r>
          </w:p>
          <w:p w:rsidR="007132D4" w:rsidRPr="00BD1622" w:rsidRDefault="007132D4" w:rsidP="00804FBA">
            <w:pPr>
              <w:spacing w:after="0" w:line="240" w:lineRule="auto"/>
              <w:jc w:val="both"/>
              <w:rPr>
                <w:rFonts w:ascii="Times New Roman" w:hAnsi="Times New Roman" w:cs="Times New Roman"/>
                <w:sz w:val="26"/>
                <w:szCs w:val="26"/>
              </w:rPr>
            </w:pPr>
            <w:r w:rsidRPr="00BD1622">
              <w:rPr>
                <w:rFonts w:ascii="Times New Roman" w:hAnsi="Times New Roman" w:cs="Times New Roman"/>
                <w:sz w:val="26"/>
                <w:szCs w:val="26"/>
              </w:rPr>
              <w:t>Тип насоса</w:t>
            </w:r>
            <w:r w:rsidRPr="00BD1622">
              <w:rPr>
                <w:rFonts w:ascii="Times New Roman" w:hAnsi="Times New Roman" w:cs="Times New Roman"/>
                <w:sz w:val="26"/>
                <w:szCs w:val="26"/>
              </w:rPr>
              <w:tab/>
              <w:t>Турбина</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3</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2.7.</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 xml:space="preserve">Набор инструмента </w:t>
            </w:r>
            <w:proofErr w:type="spellStart"/>
            <w:r w:rsidRPr="00BD1622">
              <w:rPr>
                <w:rFonts w:ascii="Times New Roman" w:hAnsi="Times New Roman" w:cs="Times New Roman"/>
                <w:sz w:val="26"/>
                <w:szCs w:val="26"/>
              </w:rPr>
              <w:t>Kraft</w:t>
            </w:r>
            <w:proofErr w:type="spellEnd"/>
          </w:p>
        </w:tc>
        <w:tc>
          <w:tcPr>
            <w:tcW w:w="6379" w:type="dxa"/>
            <w:shd w:val="clear" w:color="auto" w:fill="auto"/>
            <w:vAlign w:val="center"/>
          </w:tcPr>
          <w:p w:rsidR="007132D4" w:rsidRPr="00BD1622" w:rsidRDefault="007132D4" w:rsidP="007132D4">
            <w:pPr>
              <w:numPr>
                <w:ilvl w:val="0"/>
                <w:numId w:val="30"/>
              </w:numPr>
              <w:shd w:val="clear" w:color="auto" w:fill="FFFFFF"/>
              <w:tabs>
                <w:tab w:val="clear" w:pos="720"/>
                <w:tab w:val="num" w:pos="179"/>
              </w:tabs>
              <w:spacing w:after="0" w:line="240" w:lineRule="auto"/>
              <w:ind w:left="0" w:firstLine="0"/>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количество предметов: 108 шт.</w:t>
            </w:r>
          </w:p>
          <w:p w:rsidR="007132D4" w:rsidRPr="00BD1622" w:rsidRDefault="007132D4" w:rsidP="007132D4">
            <w:pPr>
              <w:numPr>
                <w:ilvl w:val="0"/>
                <w:numId w:val="30"/>
              </w:numPr>
              <w:shd w:val="clear" w:color="auto" w:fill="FFFFFF"/>
              <w:tabs>
                <w:tab w:val="clear" w:pos="720"/>
                <w:tab w:val="num" w:pos="179"/>
              </w:tabs>
              <w:spacing w:after="0" w:line="240" w:lineRule="auto"/>
              <w:ind w:left="0" w:firstLine="0"/>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 xml:space="preserve">инструменты: рукоять для бит, вороток для головок, трещотка, ключи </w:t>
            </w:r>
            <w:proofErr w:type="spellStart"/>
            <w:r w:rsidRPr="00BD1622">
              <w:rPr>
                <w:rFonts w:ascii="Times New Roman" w:eastAsia="Times New Roman" w:hAnsi="Times New Roman" w:cs="Times New Roman"/>
                <w:sz w:val="26"/>
                <w:szCs w:val="26"/>
              </w:rPr>
              <w:t>имбусовые</w:t>
            </w:r>
            <w:proofErr w:type="spellEnd"/>
            <w:r w:rsidRPr="00BD1622">
              <w:rPr>
                <w:rFonts w:ascii="Times New Roman" w:eastAsia="Times New Roman" w:hAnsi="Times New Roman" w:cs="Times New Roman"/>
                <w:sz w:val="26"/>
                <w:szCs w:val="26"/>
              </w:rPr>
              <w:t xml:space="preserve"> (шестигранные)</w:t>
            </w:r>
          </w:p>
          <w:p w:rsidR="007132D4" w:rsidRPr="00BD1622" w:rsidRDefault="007132D4" w:rsidP="007132D4">
            <w:pPr>
              <w:numPr>
                <w:ilvl w:val="0"/>
                <w:numId w:val="30"/>
              </w:numPr>
              <w:shd w:val="clear" w:color="auto" w:fill="FFFFFF"/>
              <w:tabs>
                <w:tab w:val="clear" w:pos="720"/>
                <w:tab w:val="num" w:pos="179"/>
              </w:tabs>
              <w:spacing w:after="0" w:line="240" w:lineRule="auto"/>
              <w:ind w:left="0" w:firstLine="0"/>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оснастка: биты, торцевые головки, головки со вставками</w:t>
            </w:r>
          </w:p>
          <w:p w:rsidR="007132D4" w:rsidRPr="00BD1622" w:rsidRDefault="007132D4" w:rsidP="007132D4">
            <w:pPr>
              <w:numPr>
                <w:ilvl w:val="0"/>
                <w:numId w:val="30"/>
              </w:numPr>
              <w:shd w:val="clear" w:color="auto" w:fill="FFFFFF"/>
              <w:tabs>
                <w:tab w:val="clear" w:pos="720"/>
                <w:tab w:val="num" w:pos="179"/>
              </w:tabs>
              <w:spacing w:after="0" w:line="240" w:lineRule="auto"/>
              <w:ind w:left="0" w:firstLine="0"/>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lastRenderedPageBreak/>
              <w:t>аксессуары: удлинитель для головок, шарнир карданный для головок, кейс</w:t>
            </w:r>
          </w:p>
          <w:p w:rsidR="007132D4" w:rsidRPr="00BD1622" w:rsidRDefault="007132D4" w:rsidP="007132D4">
            <w:pPr>
              <w:numPr>
                <w:ilvl w:val="0"/>
                <w:numId w:val="30"/>
              </w:numPr>
              <w:shd w:val="clear" w:color="auto" w:fill="FFFFFF"/>
              <w:tabs>
                <w:tab w:val="clear" w:pos="720"/>
                <w:tab w:val="num" w:pos="179"/>
              </w:tabs>
              <w:spacing w:after="0" w:line="240" w:lineRule="auto"/>
              <w:ind w:left="0" w:firstLine="0"/>
              <w:rPr>
                <w:rFonts w:ascii="Times New Roman" w:eastAsia="Times New Roman" w:hAnsi="Times New Roman" w:cs="Times New Roman"/>
                <w:sz w:val="26"/>
                <w:szCs w:val="26"/>
              </w:rPr>
            </w:pPr>
            <w:r w:rsidRPr="00BD1622">
              <w:rPr>
                <w:rFonts w:ascii="Times New Roman" w:eastAsia="Times New Roman" w:hAnsi="Times New Roman" w:cs="Times New Roman"/>
                <w:sz w:val="26"/>
                <w:szCs w:val="26"/>
              </w:rPr>
              <w:t>вес набора 7.25 кг</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lastRenderedPageBreak/>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lastRenderedPageBreak/>
              <w:t>2.8.</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Клеевой пистолет Спец</w:t>
            </w:r>
          </w:p>
        </w:tc>
        <w:tc>
          <w:tcPr>
            <w:tcW w:w="6379" w:type="dxa"/>
            <w:shd w:val="clear" w:color="auto" w:fill="auto"/>
            <w:vAlign w:val="center"/>
          </w:tcPr>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Форма используемого клей-расплава: стержни</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Максимальный диаметр клеевого стержня, в миллиметрах: 7</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Количество температурных режимов: 1</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5</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2.9.</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proofErr w:type="spellStart"/>
            <w:r w:rsidRPr="00BD1622">
              <w:rPr>
                <w:rFonts w:ascii="Times New Roman" w:hAnsi="Times New Roman" w:cs="Times New Roman"/>
                <w:sz w:val="26"/>
                <w:szCs w:val="26"/>
              </w:rPr>
              <w:t>Шуруповерт</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Metabo</w:t>
            </w:r>
            <w:proofErr w:type="spellEnd"/>
          </w:p>
        </w:tc>
        <w:tc>
          <w:tcPr>
            <w:tcW w:w="6379" w:type="dxa"/>
            <w:shd w:val="clear" w:color="auto" w:fill="auto"/>
            <w:vAlign w:val="center"/>
          </w:tcPr>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Тип аккумуляторного блока литиево-ионный</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 xml:space="preserve">Макс. мягкий крутящий момент 17 </w:t>
            </w:r>
            <w:proofErr w:type="spellStart"/>
            <w:r w:rsidRPr="00BD1622">
              <w:rPr>
                <w:rFonts w:ascii="Times New Roman" w:hAnsi="Times New Roman" w:cs="Times New Roman"/>
                <w:sz w:val="26"/>
                <w:szCs w:val="26"/>
              </w:rPr>
              <w:t>Нм</w:t>
            </w:r>
            <w:proofErr w:type="spellEnd"/>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 xml:space="preserve">Макс. жесткий крутящий момент 40 </w:t>
            </w:r>
            <w:proofErr w:type="spellStart"/>
            <w:r w:rsidRPr="00BD1622">
              <w:rPr>
                <w:rFonts w:ascii="Times New Roman" w:hAnsi="Times New Roman" w:cs="Times New Roman"/>
                <w:sz w:val="26"/>
                <w:szCs w:val="26"/>
              </w:rPr>
              <w:t>Нм</w:t>
            </w:r>
            <w:proofErr w:type="spellEnd"/>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 xml:space="preserve">Регулируемый крутящий момент 0.5 - 5 </w:t>
            </w:r>
            <w:proofErr w:type="spellStart"/>
            <w:r w:rsidRPr="00BD1622">
              <w:rPr>
                <w:rFonts w:ascii="Times New Roman" w:hAnsi="Times New Roman" w:cs="Times New Roman"/>
                <w:sz w:val="26"/>
                <w:szCs w:val="26"/>
              </w:rPr>
              <w:t>Нм</w:t>
            </w:r>
            <w:proofErr w:type="spellEnd"/>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Ø сверления в мягкой древесине 18 мм</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Число оборотов холост</w:t>
            </w:r>
            <w:r w:rsidRPr="00D64FB3">
              <w:rPr>
                <w:rFonts w:ascii="Times New Roman" w:hAnsi="Times New Roman" w:cs="Times New Roman"/>
                <w:sz w:val="26"/>
                <w:szCs w:val="26"/>
              </w:rPr>
              <w:t>.</w:t>
            </w:r>
            <w:r w:rsidRPr="00BD1622">
              <w:rPr>
                <w:rFonts w:ascii="Times New Roman" w:hAnsi="Times New Roman" w:cs="Times New Roman"/>
                <w:sz w:val="26"/>
                <w:szCs w:val="26"/>
              </w:rPr>
              <w:t xml:space="preserve"> хода 0 - 360 / 0 - 1400 /мин</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Диапазон зажима сверлильного патрона 1 - 10 мм</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2.10.</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 xml:space="preserve">Универсальный набор отверток </w:t>
            </w:r>
            <w:proofErr w:type="spellStart"/>
            <w:r w:rsidRPr="00BD1622">
              <w:rPr>
                <w:rFonts w:ascii="Times New Roman" w:hAnsi="Times New Roman" w:cs="Times New Roman"/>
                <w:sz w:val="26"/>
                <w:szCs w:val="26"/>
              </w:rPr>
              <w:t>Stanley</w:t>
            </w:r>
            <w:proofErr w:type="spellEnd"/>
          </w:p>
        </w:tc>
        <w:tc>
          <w:tcPr>
            <w:tcW w:w="6379" w:type="dxa"/>
            <w:shd w:val="clear" w:color="auto" w:fill="auto"/>
            <w:vAlign w:val="center"/>
          </w:tcPr>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Тип наконечника набор</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Общая длина, мм 100</w:t>
            </w:r>
          </w:p>
          <w:p w:rsidR="007132D4" w:rsidRPr="00BD1622" w:rsidRDefault="007132D4" w:rsidP="00804FBA">
            <w:pPr>
              <w:spacing w:after="0" w:line="240" w:lineRule="auto"/>
              <w:rPr>
                <w:rFonts w:ascii="Times New Roman" w:hAnsi="Times New Roman" w:cs="Times New Roman"/>
                <w:sz w:val="26"/>
                <w:szCs w:val="26"/>
              </w:rPr>
            </w:pPr>
            <w:r w:rsidRPr="00BD1622">
              <w:rPr>
                <w:rFonts w:ascii="Times New Roman" w:hAnsi="Times New Roman" w:cs="Times New Roman"/>
                <w:sz w:val="26"/>
                <w:szCs w:val="26"/>
              </w:rPr>
              <w:t>Длина стержня, мм 30</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851"/>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2.11.</w:t>
            </w:r>
          </w:p>
        </w:tc>
        <w:tc>
          <w:tcPr>
            <w:tcW w:w="1985" w:type="dxa"/>
            <w:shd w:val="clear" w:color="auto" w:fill="auto"/>
            <w:vAlign w:val="center"/>
          </w:tcPr>
          <w:p w:rsidR="007132D4" w:rsidRPr="00BD1622" w:rsidRDefault="006440C0" w:rsidP="007132D4">
            <w:pPr>
              <w:spacing w:line="240" w:lineRule="auto"/>
              <w:ind w:left="-108" w:right="-108"/>
              <w:jc w:val="center"/>
              <w:rPr>
                <w:rFonts w:ascii="Times New Roman" w:hAnsi="Times New Roman" w:cs="Times New Roman"/>
                <w:sz w:val="26"/>
                <w:szCs w:val="26"/>
              </w:rPr>
            </w:pPr>
            <w:r>
              <w:rPr>
                <w:rFonts w:ascii="Times New Roman" w:hAnsi="Times New Roman" w:cs="Times New Roman"/>
                <w:sz w:val="26"/>
                <w:szCs w:val="26"/>
              </w:rPr>
              <w:t>Набор инструмента «</w:t>
            </w:r>
            <w:proofErr w:type="spellStart"/>
            <w:r>
              <w:rPr>
                <w:rFonts w:ascii="Times New Roman" w:hAnsi="Times New Roman" w:cs="Times New Roman"/>
                <w:sz w:val="26"/>
                <w:szCs w:val="26"/>
              </w:rPr>
              <w:t>Хайтек</w:t>
            </w:r>
            <w:proofErr w:type="spellEnd"/>
            <w:r>
              <w:rPr>
                <w:rFonts w:ascii="Times New Roman" w:hAnsi="Times New Roman" w:cs="Times New Roman"/>
                <w:sz w:val="26"/>
                <w:szCs w:val="26"/>
              </w:rPr>
              <w:t>»</w:t>
            </w:r>
          </w:p>
        </w:tc>
        <w:tc>
          <w:tcPr>
            <w:tcW w:w="6379" w:type="dxa"/>
            <w:shd w:val="clear" w:color="auto" w:fill="auto"/>
            <w:vAlign w:val="center"/>
          </w:tcPr>
          <w:p w:rsidR="007132D4" w:rsidRPr="00BD1622" w:rsidRDefault="007132D4" w:rsidP="007132D4">
            <w:pPr>
              <w:spacing w:line="240" w:lineRule="auto"/>
              <w:rPr>
                <w:rFonts w:ascii="Times New Roman" w:hAnsi="Times New Roman" w:cs="Times New Roman"/>
                <w:sz w:val="26"/>
                <w:szCs w:val="26"/>
              </w:rPr>
            </w:pPr>
            <w:r w:rsidRPr="00BD1622">
              <w:rPr>
                <w:rFonts w:ascii="Times New Roman" w:hAnsi="Times New Roman" w:cs="Times New Roman"/>
                <w:sz w:val="26"/>
                <w:szCs w:val="26"/>
              </w:rPr>
              <w:t xml:space="preserve">Содержит: </w:t>
            </w:r>
            <w:proofErr w:type="spellStart"/>
            <w:r w:rsidRPr="00BD1622">
              <w:rPr>
                <w:rFonts w:ascii="Times New Roman" w:hAnsi="Times New Roman" w:cs="Times New Roman"/>
                <w:sz w:val="26"/>
                <w:szCs w:val="26"/>
              </w:rPr>
              <w:t>Оловоотсос</w:t>
            </w:r>
            <w:proofErr w:type="spellEnd"/>
            <w:r w:rsidRPr="00BD1622">
              <w:rPr>
                <w:rFonts w:ascii="Times New Roman" w:hAnsi="Times New Roman" w:cs="Times New Roman"/>
                <w:sz w:val="26"/>
                <w:szCs w:val="26"/>
              </w:rPr>
              <w:t xml:space="preserve"> или оплётка, Третья рука, Плоскогубцы, </w:t>
            </w:r>
            <w:proofErr w:type="spellStart"/>
            <w:r w:rsidRPr="00BD1622">
              <w:rPr>
                <w:rFonts w:ascii="Times New Roman" w:hAnsi="Times New Roman" w:cs="Times New Roman"/>
                <w:sz w:val="26"/>
                <w:szCs w:val="26"/>
              </w:rPr>
              <w:t>Бокорезы</w:t>
            </w:r>
            <w:proofErr w:type="spellEnd"/>
            <w:r w:rsidRPr="00BD1622">
              <w:rPr>
                <w:rFonts w:ascii="Times New Roman" w:hAnsi="Times New Roman" w:cs="Times New Roman"/>
                <w:sz w:val="26"/>
                <w:szCs w:val="26"/>
              </w:rPr>
              <w:t>, Набор пинцетов, Коврик для пайки,  Контейнер с крышкой, 8 л, синий, Органайзер, Комплект органайзеров, Магнитно-маркерная доска.</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57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2.12.</w:t>
            </w:r>
          </w:p>
        </w:tc>
        <w:tc>
          <w:tcPr>
            <w:tcW w:w="1985" w:type="dxa"/>
            <w:shd w:val="clear" w:color="auto" w:fill="auto"/>
            <w:vAlign w:val="center"/>
          </w:tcPr>
          <w:p w:rsidR="007132D4" w:rsidRPr="00BD1622" w:rsidRDefault="006440C0" w:rsidP="007132D4">
            <w:pPr>
              <w:spacing w:line="240" w:lineRule="auto"/>
              <w:ind w:left="-108" w:right="-108"/>
              <w:jc w:val="center"/>
              <w:rPr>
                <w:rFonts w:ascii="Times New Roman" w:eastAsia="Times New Roman" w:hAnsi="Times New Roman" w:cs="Times New Roman"/>
                <w:sz w:val="26"/>
                <w:szCs w:val="26"/>
              </w:rPr>
            </w:pPr>
            <w:r>
              <w:rPr>
                <w:rFonts w:ascii="Times New Roman" w:hAnsi="Times New Roman" w:cs="Times New Roman"/>
                <w:sz w:val="26"/>
                <w:szCs w:val="26"/>
              </w:rPr>
              <w:t>Набор «</w:t>
            </w:r>
            <w:proofErr w:type="spellStart"/>
            <w:r>
              <w:rPr>
                <w:rFonts w:ascii="Times New Roman" w:hAnsi="Times New Roman" w:cs="Times New Roman"/>
                <w:sz w:val="26"/>
                <w:szCs w:val="26"/>
              </w:rPr>
              <w:t>Расходники</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хайтек</w:t>
            </w:r>
            <w:proofErr w:type="spellEnd"/>
            <w:r>
              <w:rPr>
                <w:rFonts w:ascii="Times New Roman" w:hAnsi="Times New Roman" w:cs="Times New Roman"/>
                <w:sz w:val="26"/>
                <w:szCs w:val="26"/>
              </w:rPr>
              <w:t>»</w:t>
            </w:r>
          </w:p>
          <w:p w:rsidR="007132D4" w:rsidRPr="00BD1622" w:rsidRDefault="007132D4" w:rsidP="007132D4">
            <w:pPr>
              <w:spacing w:line="240" w:lineRule="auto"/>
              <w:ind w:left="-108" w:right="-108"/>
              <w:jc w:val="center"/>
              <w:rPr>
                <w:rFonts w:ascii="Times New Roman" w:hAnsi="Times New Roman" w:cs="Times New Roman"/>
                <w:sz w:val="26"/>
                <w:szCs w:val="26"/>
              </w:rPr>
            </w:pPr>
          </w:p>
        </w:tc>
        <w:tc>
          <w:tcPr>
            <w:tcW w:w="6379" w:type="dxa"/>
            <w:shd w:val="clear" w:color="auto" w:fill="auto"/>
            <w:vAlign w:val="center"/>
          </w:tcPr>
          <w:p w:rsidR="007132D4" w:rsidRPr="00BD1622" w:rsidRDefault="007132D4" w:rsidP="007132D4">
            <w:pPr>
              <w:spacing w:line="240" w:lineRule="auto"/>
              <w:rPr>
                <w:rFonts w:ascii="Times New Roman" w:hAnsi="Times New Roman" w:cs="Times New Roman"/>
                <w:sz w:val="26"/>
                <w:szCs w:val="26"/>
              </w:rPr>
            </w:pPr>
            <w:r w:rsidRPr="00BD1622">
              <w:rPr>
                <w:rFonts w:ascii="Times New Roman" w:hAnsi="Times New Roman" w:cs="Times New Roman"/>
                <w:sz w:val="26"/>
                <w:szCs w:val="26"/>
              </w:rPr>
              <w:t>Содержит: PLA пластик 0,75 кг, Ал. уголок 10x10 мм, толщиной до 2 мм, Батарея питания CR2032, Бородок-</w:t>
            </w:r>
            <w:proofErr w:type="spellStart"/>
            <w:r w:rsidRPr="00BD1622">
              <w:rPr>
                <w:rFonts w:ascii="Times New Roman" w:hAnsi="Times New Roman" w:cs="Times New Roman"/>
                <w:sz w:val="26"/>
                <w:szCs w:val="26"/>
              </w:rPr>
              <w:t>добойник</w:t>
            </w:r>
            <w:proofErr w:type="spellEnd"/>
            <w:r w:rsidRPr="00BD1622">
              <w:rPr>
                <w:rFonts w:ascii="Times New Roman" w:hAnsi="Times New Roman" w:cs="Times New Roman"/>
                <w:sz w:val="26"/>
                <w:szCs w:val="26"/>
              </w:rPr>
              <w:t xml:space="preserve"> слесарный 1,6мм. Брусок абразивный, Выключатель движковый или тумблер, Держатель для ножей магнит</w:t>
            </w:r>
            <w:r>
              <w:rPr>
                <w:rFonts w:ascii="Times New Roman" w:hAnsi="Times New Roman" w:cs="Times New Roman"/>
                <w:sz w:val="26"/>
                <w:szCs w:val="26"/>
              </w:rPr>
              <w:t xml:space="preserve">. </w:t>
            </w:r>
            <w:r w:rsidRPr="00BD1622">
              <w:rPr>
                <w:rFonts w:ascii="Times New Roman" w:hAnsi="Times New Roman" w:cs="Times New Roman"/>
                <w:sz w:val="26"/>
                <w:szCs w:val="26"/>
              </w:rPr>
              <w:t xml:space="preserve">Жала к паяльной станции, Мини-кусачки </w:t>
            </w:r>
            <w:proofErr w:type="spellStart"/>
            <w:r w:rsidRPr="00BD1622">
              <w:rPr>
                <w:rFonts w:ascii="Times New Roman" w:hAnsi="Times New Roman" w:cs="Times New Roman"/>
                <w:sz w:val="26"/>
                <w:szCs w:val="26"/>
              </w:rPr>
              <w:t>диагон</w:t>
            </w:r>
            <w:proofErr w:type="spellEnd"/>
            <w:r w:rsidRPr="00BD1622">
              <w:rPr>
                <w:rFonts w:ascii="Times New Roman" w:hAnsi="Times New Roman" w:cs="Times New Roman"/>
                <w:sz w:val="26"/>
                <w:szCs w:val="26"/>
              </w:rPr>
              <w:t>. 130мм, Набор надфилей, 6шт., Набор струбцин, З шт., Нож 18мм 2</w:t>
            </w:r>
            <w:r>
              <w:rPr>
                <w:rFonts w:ascii="Times New Roman" w:hAnsi="Times New Roman" w:cs="Times New Roman"/>
                <w:sz w:val="26"/>
                <w:szCs w:val="26"/>
              </w:rPr>
              <w:t>-</w:t>
            </w:r>
            <w:r w:rsidRPr="00BD1622">
              <w:rPr>
                <w:rFonts w:ascii="Times New Roman" w:hAnsi="Times New Roman" w:cs="Times New Roman"/>
                <w:sz w:val="26"/>
                <w:szCs w:val="26"/>
              </w:rPr>
              <w:t>х</w:t>
            </w:r>
            <w:r>
              <w:rPr>
                <w:rFonts w:ascii="Times New Roman" w:hAnsi="Times New Roman" w:cs="Times New Roman"/>
                <w:sz w:val="26"/>
                <w:szCs w:val="26"/>
              </w:rPr>
              <w:t xml:space="preserve"> </w:t>
            </w:r>
            <w:r w:rsidRPr="00BD1622">
              <w:rPr>
                <w:rFonts w:ascii="Times New Roman" w:hAnsi="Times New Roman" w:cs="Times New Roman"/>
                <w:sz w:val="26"/>
                <w:szCs w:val="26"/>
              </w:rPr>
              <w:t>комп. Ручка, Нож 18</w:t>
            </w:r>
            <w:r>
              <w:rPr>
                <w:rFonts w:ascii="Times New Roman" w:hAnsi="Times New Roman" w:cs="Times New Roman"/>
                <w:sz w:val="26"/>
                <w:szCs w:val="26"/>
              </w:rPr>
              <w:t xml:space="preserve"> </w:t>
            </w:r>
            <w:r w:rsidRPr="00BD1622">
              <w:rPr>
                <w:rFonts w:ascii="Times New Roman" w:hAnsi="Times New Roman" w:cs="Times New Roman"/>
                <w:sz w:val="26"/>
                <w:szCs w:val="26"/>
              </w:rPr>
              <w:t xml:space="preserve">мм, мет. </w:t>
            </w:r>
            <w:proofErr w:type="spellStart"/>
            <w:r w:rsidRPr="00BD1622">
              <w:rPr>
                <w:rFonts w:ascii="Times New Roman" w:hAnsi="Times New Roman" w:cs="Times New Roman"/>
                <w:sz w:val="26"/>
                <w:szCs w:val="26"/>
              </w:rPr>
              <w:t>корп</w:t>
            </w:r>
            <w:proofErr w:type="spellEnd"/>
            <w:r w:rsidRPr="00BD1622">
              <w:rPr>
                <w:rFonts w:ascii="Times New Roman" w:hAnsi="Times New Roman" w:cs="Times New Roman"/>
                <w:sz w:val="26"/>
                <w:szCs w:val="26"/>
              </w:rPr>
              <w:t xml:space="preserve">, </w:t>
            </w:r>
            <w:proofErr w:type="spellStart"/>
            <w:r w:rsidRPr="00BD1622">
              <w:rPr>
                <w:rFonts w:ascii="Times New Roman" w:hAnsi="Times New Roman" w:cs="Times New Roman"/>
                <w:sz w:val="26"/>
                <w:szCs w:val="26"/>
              </w:rPr>
              <w:t>TiN</w:t>
            </w:r>
            <w:proofErr w:type="spellEnd"/>
            <w:r w:rsidRPr="00BD1622">
              <w:rPr>
                <w:rFonts w:ascii="Times New Roman" w:hAnsi="Times New Roman" w:cs="Times New Roman"/>
                <w:sz w:val="26"/>
                <w:szCs w:val="26"/>
              </w:rPr>
              <w:t xml:space="preserve"> покрытие, Оргстекло листовое, размером 2 на 3 м, толщинами 3 мм, Оргстекло листовое, размером 2 на 3 м, Толщинами 5 мм, Плоскогубцы с </w:t>
            </w:r>
            <w:proofErr w:type="spellStart"/>
            <w:r w:rsidRPr="00BD1622">
              <w:rPr>
                <w:rFonts w:ascii="Times New Roman" w:hAnsi="Times New Roman" w:cs="Times New Roman"/>
                <w:sz w:val="26"/>
                <w:szCs w:val="26"/>
              </w:rPr>
              <w:t>изогн</w:t>
            </w:r>
            <w:proofErr w:type="spellEnd"/>
            <w:r w:rsidRPr="00BD1622">
              <w:rPr>
                <w:rFonts w:ascii="Times New Roman" w:hAnsi="Times New Roman" w:cs="Times New Roman"/>
                <w:sz w:val="26"/>
                <w:szCs w:val="26"/>
              </w:rPr>
              <w:t>. губками 160</w:t>
            </w:r>
            <w:r>
              <w:rPr>
                <w:rFonts w:ascii="Times New Roman" w:hAnsi="Times New Roman" w:cs="Times New Roman"/>
                <w:sz w:val="26"/>
                <w:szCs w:val="26"/>
              </w:rPr>
              <w:t xml:space="preserve"> </w:t>
            </w:r>
            <w:r w:rsidRPr="00BD1622">
              <w:rPr>
                <w:rFonts w:ascii="Times New Roman" w:hAnsi="Times New Roman" w:cs="Times New Roman"/>
                <w:sz w:val="26"/>
                <w:szCs w:val="26"/>
              </w:rPr>
              <w:t xml:space="preserve">мм, Полотна для </w:t>
            </w:r>
            <w:proofErr w:type="spellStart"/>
            <w:r w:rsidRPr="00BD1622">
              <w:rPr>
                <w:rFonts w:ascii="Times New Roman" w:hAnsi="Times New Roman" w:cs="Times New Roman"/>
                <w:sz w:val="26"/>
                <w:szCs w:val="26"/>
              </w:rPr>
              <w:t>электролобзика</w:t>
            </w:r>
            <w:proofErr w:type="spellEnd"/>
            <w:r w:rsidRPr="00BD1622">
              <w:rPr>
                <w:rFonts w:ascii="Times New Roman" w:hAnsi="Times New Roman" w:cs="Times New Roman"/>
                <w:sz w:val="26"/>
                <w:szCs w:val="26"/>
              </w:rPr>
              <w:t xml:space="preserve"> (дерево, пластик, лис</w:t>
            </w:r>
            <w:bookmarkStart w:id="5" w:name="_GoBack"/>
            <w:bookmarkEnd w:id="5"/>
            <w:r w:rsidRPr="00BD1622">
              <w:rPr>
                <w:rFonts w:ascii="Times New Roman" w:hAnsi="Times New Roman" w:cs="Times New Roman"/>
                <w:sz w:val="26"/>
                <w:szCs w:val="26"/>
              </w:rPr>
              <w:t>товой металл), Рулетка 5м</w:t>
            </w:r>
            <w:r w:rsidR="00497AB0">
              <w:rPr>
                <w:rFonts w:ascii="Times New Roman" w:hAnsi="Times New Roman" w:cs="Times New Roman"/>
                <w:sz w:val="26"/>
                <w:szCs w:val="26"/>
              </w:rPr>
              <w:t xml:space="preserve"> </w:t>
            </w:r>
            <w:r w:rsidRPr="00BD1622">
              <w:rPr>
                <w:rFonts w:ascii="Times New Roman" w:hAnsi="Times New Roman" w:cs="Times New Roman"/>
                <w:sz w:val="26"/>
                <w:szCs w:val="26"/>
              </w:rPr>
              <w:t>Х</w:t>
            </w:r>
            <w:r w:rsidR="00497AB0">
              <w:rPr>
                <w:rFonts w:ascii="Times New Roman" w:hAnsi="Times New Roman" w:cs="Times New Roman"/>
                <w:sz w:val="26"/>
                <w:szCs w:val="26"/>
              </w:rPr>
              <w:t xml:space="preserve"> </w:t>
            </w:r>
            <w:r w:rsidRPr="00BD1622">
              <w:rPr>
                <w:rFonts w:ascii="Times New Roman" w:hAnsi="Times New Roman" w:cs="Times New Roman"/>
                <w:sz w:val="26"/>
                <w:szCs w:val="26"/>
              </w:rPr>
              <w:t>19</w:t>
            </w:r>
            <w:r w:rsidR="00497AB0">
              <w:rPr>
                <w:rFonts w:ascii="Times New Roman" w:hAnsi="Times New Roman" w:cs="Times New Roman"/>
                <w:sz w:val="26"/>
                <w:szCs w:val="26"/>
              </w:rPr>
              <w:t xml:space="preserve"> </w:t>
            </w:r>
            <w:r w:rsidRPr="00BD1622">
              <w:rPr>
                <w:rFonts w:ascii="Times New Roman" w:hAnsi="Times New Roman" w:cs="Times New Roman"/>
                <w:sz w:val="26"/>
                <w:szCs w:val="26"/>
              </w:rPr>
              <w:t xml:space="preserve">мм, автостоп, Сверла для сверления отверстий в печатных платах 0,8 мм, Сверла для сверления отверстий в печатных платах 1 мм, Сверла для сверления отверстий в печатных платах 2 мм, Магнитная чаша, 10 см, Термометр электронный, Тиски для моделирования. с </w:t>
            </w:r>
            <w:proofErr w:type="spellStart"/>
            <w:r w:rsidRPr="00BD1622">
              <w:rPr>
                <w:rFonts w:ascii="Times New Roman" w:hAnsi="Times New Roman" w:cs="Times New Roman"/>
                <w:sz w:val="26"/>
                <w:szCs w:val="26"/>
              </w:rPr>
              <w:t>струбц</w:t>
            </w:r>
            <w:proofErr w:type="spellEnd"/>
            <w:r w:rsidR="00497AB0">
              <w:rPr>
                <w:rFonts w:ascii="Times New Roman" w:hAnsi="Times New Roman" w:cs="Times New Roman"/>
                <w:sz w:val="26"/>
                <w:szCs w:val="26"/>
              </w:rPr>
              <w:t>.</w:t>
            </w:r>
            <w:r w:rsidRPr="00BD1622">
              <w:rPr>
                <w:rFonts w:ascii="Times New Roman" w:hAnsi="Times New Roman" w:cs="Times New Roman"/>
                <w:sz w:val="26"/>
                <w:szCs w:val="26"/>
              </w:rPr>
              <w:t>, 60мм, Угольник 450мм, Фанера шлифованная 1,52мх1,52м 4мм, Фанера шлифованная 1,52мх1,52м 6мм.</w:t>
            </w:r>
          </w:p>
        </w:tc>
        <w:tc>
          <w:tcPr>
            <w:tcW w:w="567" w:type="dxa"/>
            <w:shd w:val="clear" w:color="auto" w:fill="auto"/>
          </w:tcPr>
          <w:p w:rsidR="007132D4" w:rsidRPr="00BD1622" w:rsidRDefault="007132D4" w:rsidP="007132D4">
            <w:pPr>
              <w:spacing w:line="240" w:lineRule="auto"/>
              <w:ind w:left="-108" w:right="-108"/>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30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p>
        </w:tc>
        <w:tc>
          <w:tcPr>
            <w:tcW w:w="9356" w:type="dxa"/>
            <w:gridSpan w:val="4"/>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Дополнительное оборудование</w:t>
            </w:r>
          </w:p>
        </w:tc>
      </w:tr>
      <w:tr w:rsidR="007132D4" w:rsidRPr="00BD1622" w:rsidTr="006440C0">
        <w:trPr>
          <w:trHeight w:val="1380"/>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lastRenderedPageBreak/>
              <w:t>2.13.</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eastAsia="Times New Roman" w:hAnsi="Times New Roman" w:cs="Times New Roman"/>
                <w:sz w:val="26"/>
                <w:szCs w:val="26"/>
              </w:rPr>
            </w:pPr>
            <w:r w:rsidRPr="00BD1622">
              <w:rPr>
                <w:rFonts w:ascii="Times New Roman" w:hAnsi="Times New Roman" w:cs="Times New Roman"/>
                <w:sz w:val="26"/>
                <w:szCs w:val="26"/>
              </w:rPr>
              <w:t>Лазерный гравер</w:t>
            </w:r>
          </w:p>
          <w:p w:rsidR="007132D4" w:rsidRPr="00BD1622" w:rsidRDefault="007132D4" w:rsidP="007132D4">
            <w:pPr>
              <w:spacing w:line="240" w:lineRule="auto"/>
              <w:ind w:left="-108" w:right="-108"/>
              <w:jc w:val="center"/>
              <w:rPr>
                <w:rFonts w:ascii="Times New Roman" w:hAnsi="Times New Roman" w:cs="Times New Roman"/>
                <w:sz w:val="26"/>
                <w:szCs w:val="26"/>
              </w:rPr>
            </w:pPr>
          </w:p>
        </w:tc>
        <w:tc>
          <w:tcPr>
            <w:tcW w:w="6379" w:type="dxa"/>
            <w:shd w:val="clear" w:color="auto" w:fill="auto"/>
            <w:vAlign w:val="center"/>
          </w:tcPr>
          <w:p w:rsidR="007132D4" w:rsidRPr="00BD1622" w:rsidRDefault="007132D4" w:rsidP="007132D4">
            <w:pPr>
              <w:spacing w:line="240" w:lineRule="auto"/>
              <w:rPr>
                <w:rFonts w:ascii="Times New Roman" w:hAnsi="Times New Roman" w:cs="Times New Roman"/>
                <w:sz w:val="26"/>
                <w:szCs w:val="26"/>
              </w:rPr>
            </w:pPr>
            <w:r w:rsidRPr="00BD1622">
              <w:rPr>
                <w:rFonts w:ascii="Times New Roman" w:hAnsi="Times New Roman" w:cs="Times New Roman"/>
                <w:sz w:val="26"/>
                <w:szCs w:val="26"/>
              </w:rPr>
              <w:t xml:space="preserve">В комплекте: Трап погрузочный, Лебедка </w:t>
            </w:r>
            <w:proofErr w:type="spellStart"/>
            <w:r w:rsidRPr="00BD1622">
              <w:rPr>
                <w:rFonts w:ascii="Times New Roman" w:hAnsi="Times New Roman" w:cs="Times New Roman"/>
                <w:sz w:val="26"/>
                <w:szCs w:val="26"/>
              </w:rPr>
              <w:t>электрич</w:t>
            </w:r>
            <w:proofErr w:type="spellEnd"/>
            <w:r>
              <w:rPr>
                <w:rFonts w:ascii="Times New Roman" w:hAnsi="Times New Roman" w:cs="Times New Roman"/>
                <w:sz w:val="26"/>
                <w:szCs w:val="26"/>
              </w:rPr>
              <w:t>.</w:t>
            </w:r>
            <w:r w:rsidRPr="00BD1622">
              <w:rPr>
                <w:rFonts w:ascii="Times New Roman" w:hAnsi="Times New Roman" w:cs="Times New Roman"/>
                <w:sz w:val="26"/>
                <w:szCs w:val="26"/>
              </w:rPr>
              <w:t xml:space="preserve"> (переносная) погрузочная, Комплект такелажа,</w:t>
            </w:r>
            <w:r>
              <w:rPr>
                <w:rFonts w:ascii="Times New Roman" w:hAnsi="Times New Roman" w:cs="Times New Roman"/>
                <w:sz w:val="26"/>
                <w:szCs w:val="26"/>
              </w:rPr>
              <w:t xml:space="preserve"> </w:t>
            </w:r>
            <w:r w:rsidRPr="00BD1622">
              <w:rPr>
                <w:rFonts w:ascii="Times New Roman" w:hAnsi="Times New Roman" w:cs="Times New Roman"/>
                <w:sz w:val="26"/>
                <w:szCs w:val="26"/>
              </w:rPr>
              <w:t>Комплект дополнительных линз, Поворотная ось для круговой гравировки, Сотовый стол,</w:t>
            </w:r>
            <w:r>
              <w:rPr>
                <w:rFonts w:ascii="Times New Roman" w:hAnsi="Times New Roman" w:cs="Times New Roman"/>
                <w:sz w:val="26"/>
                <w:szCs w:val="26"/>
              </w:rPr>
              <w:t xml:space="preserve"> </w:t>
            </w:r>
            <w:r w:rsidRPr="00BD1622">
              <w:rPr>
                <w:rFonts w:ascii="Times New Roman" w:hAnsi="Times New Roman" w:cs="Times New Roman"/>
                <w:sz w:val="26"/>
                <w:szCs w:val="26"/>
              </w:rPr>
              <w:t>Вибрационная развязка лазерной трубки, Вытяжной блок, Система охлаждения (</w:t>
            </w:r>
            <w:proofErr w:type="spellStart"/>
            <w:r w:rsidRPr="00BD1622">
              <w:rPr>
                <w:rFonts w:ascii="Times New Roman" w:hAnsi="Times New Roman" w:cs="Times New Roman"/>
                <w:sz w:val="26"/>
                <w:szCs w:val="26"/>
              </w:rPr>
              <w:t>чиллер</w:t>
            </w:r>
            <w:proofErr w:type="spellEnd"/>
            <w:r w:rsidRPr="00BD1622">
              <w:rPr>
                <w:rFonts w:ascii="Times New Roman" w:hAnsi="Times New Roman" w:cs="Times New Roman"/>
                <w:sz w:val="26"/>
                <w:szCs w:val="26"/>
              </w:rPr>
              <w:t>).</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428"/>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2.20.</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 xml:space="preserve">Набор маркеров </w:t>
            </w:r>
            <w:proofErr w:type="spellStart"/>
            <w:r w:rsidRPr="00BD1622">
              <w:rPr>
                <w:rFonts w:ascii="Times New Roman" w:hAnsi="Times New Roman" w:cs="Times New Roman"/>
                <w:sz w:val="26"/>
                <w:szCs w:val="26"/>
              </w:rPr>
              <w:t>Stylefile</w:t>
            </w:r>
            <w:proofErr w:type="spellEnd"/>
          </w:p>
        </w:tc>
        <w:tc>
          <w:tcPr>
            <w:tcW w:w="6379" w:type="dxa"/>
            <w:shd w:val="clear" w:color="auto" w:fill="auto"/>
            <w:vAlign w:val="center"/>
          </w:tcPr>
          <w:p w:rsidR="007132D4" w:rsidRPr="00BD1622" w:rsidRDefault="007132D4" w:rsidP="007132D4">
            <w:pPr>
              <w:spacing w:line="240" w:lineRule="auto"/>
              <w:rPr>
                <w:rFonts w:ascii="Times New Roman" w:hAnsi="Times New Roman" w:cs="Times New Roman"/>
                <w:sz w:val="26"/>
                <w:szCs w:val="26"/>
              </w:rPr>
            </w:pPr>
            <w:r w:rsidRPr="00BD1622">
              <w:rPr>
                <w:rStyle w:val="ab"/>
                <w:rFonts w:ascii="Times New Roman" w:hAnsi="Times New Roman" w:cs="Times New Roman"/>
                <w:b w:val="0"/>
                <w:sz w:val="26"/>
                <w:szCs w:val="26"/>
                <w:shd w:val="clear" w:color="auto" w:fill="FFFFFF"/>
              </w:rPr>
              <w:t>Режим использования:</w:t>
            </w:r>
            <w:r w:rsidRPr="00BD1622">
              <w:rPr>
                <w:rFonts w:ascii="Times New Roman" w:hAnsi="Times New Roman" w:cs="Times New Roman"/>
                <w:sz w:val="26"/>
                <w:szCs w:val="26"/>
                <w:shd w:val="clear" w:color="auto" w:fill="FFFFFF"/>
              </w:rPr>
              <w:t> </w:t>
            </w:r>
            <w:proofErr w:type="spellStart"/>
            <w:r w:rsidRPr="00BD1622">
              <w:rPr>
                <w:rFonts w:ascii="Times New Roman" w:hAnsi="Times New Roman" w:cs="Times New Roman"/>
                <w:sz w:val="26"/>
                <w:szCs w:val="26"/>
                <w:shd w:val="clear" w:color="auto" w:fill="FFFFFF"/>
              </w:rPr>
              <w:t>незаправляемый</w:t>
            </w:r>
            <w:proofErr w:type="spellEnd"/>
            <w:r w:rsidRPr="00BD1622">
              <w:rPr>
                <w:rFonts w:ascii="Times New Roman" w:hAnsi="Times New Roman" w:cs="Times New Roman"/>
                <w:sz w:val="26"/>
                <w:szCs w:val="26"/>
                <w:shd w:val="clear" w:color="auto" w:fill="FFFFFF"/>
              </w:rPr>
              <w:t> </w:t>
            </w:r>
            <w:r w:rsidRPr="00BD1622">
              <w:rPr>
                <w:rFonts w:ascii="Times New Roman" w:hAnsi="Times New Roman" w:cs="Times New Roman"/>
                <w:sz w:val="26"/>
                <w:szCs w:val="26"/>
              </w:rPr>
              <w:br/>
            </w:r>
            <w:r w:rsidRPr="00BD1622">
              <w:rPr>
                <w:rStyle w:val="ab"/>
                <w:rFonts w:ascii="Times New Roman" w:hAnsi="Times New Roman" w:cs="Times New Roman"/>
                <w:b w:val="0"/>
                <w:sz w:val="26"/>
                <w:szCs w:val="26"/>
                <w:shd w:val="clear" w:color="auto" w:fill="FFFFFF"/>
              </w:rPr>
              <w:t>Тип основы:</w:t>
            </w:r>
            <w:r w:rsidRPr="00BD1622">
              <w:rPr>
                <w:rFonts w:ascii="Times New Roman" w:hAnsi="Times New Roman" w:cs="Times New Roman"/>
                <w:sz w:val="26"/>
                <w:szCs w:val="26"/>
                <w:shd w:val="clear" w:color="auto" w:fill="FFFFFF"/>
              </w:rPr>
              <w:t> спиртовой </w:t>
            </w:r>
            <w:r w:rsidRPr="00BD1622">
              <w:rPr>
                <w:rFonts w:ascii="Times New Roman" w:hAnsi="Times New Roman" w:cs="Times New Roman"/>
                <w:sz w:val="26"/>
                <w:szCs w:val="26"/>
              </w:rPr>
              <w:br/>
            </w:r>
            <w:r w:rsidRPr="00BD1622">
              <w:rPr>
                <w:rStyle w:val="ab"/>
                <w:rFonts w:ascii="Times New Roman" w:hAnsi="Times New Roman" w:cs="Times New Roman"/>
                <w:b w:val="0"/>
                <w:sz w:val="26"/>
                <w:szCs w:val="26"/>
                <w:shd w:val="clear" w:color="auto" w:fill="FFFFFF"/>
              </w:rPr>
              <w:t>Тип товара:</w:t>
            </w:r>
            <w:r w:rsidRPr="00BD1622">
              <w:rPr>
                <w:rFonts w:ascii="Times New Roman" w:hAnsi="Times New Roman" w:cs="Times New Roman"/>
                <w:sz w:val="26"/>
                <w:szCs w:val="26"/>
                <w:shd w:val="clear" w:color="auto" w:fill="FFFFFF"/>
              </w:rPr>
              <w:t> двусторонний </w:t>
            </w:r>
            <w:r w:rsidRPr="00BD1622">
              <w:rPr>
                <w:rFonts w:ascii="Times New Roman" w:hAnsi="Times New Roman" w:cs="Times New Roman"/>
                <w:sz w:val="26"/>
                <w:szCs w:val="26"/>
              </w:rPr>
              <w:br/>
            </w:r>
            <w:r w:rsidRPr="00BD1622">
              <w:rPr>
                <w:rStyle w:val="ab"/>
                <w:rFonts w:ascii="Times New Roman" w:hAnsi="Times New Roman" w:cs="Times New Roman"/>
                <w:b w:val="0"/>
                <w:sz w:val="26"/>
                <w:szCs w:val="26"/>
                <w:shd w:val="clear" w:color="auto" w:fill="FFFFFF"/>
              </w:rPr>
              <w:t>Товар:</w:t>
            </w:r>
            <w:r w:rsidRPr="00BD1622">
              <w:rPr>
                <w:rFonts w:ascii="Times New Roman" w:hAnsi="Times New Roman" w:cs="Times New Roman"/>
                <w:sz w:val="26"/>
                <w:szCs w:val="26"/>
                <w:shd w:val="clear" w:color="auto" w:fill="FFFFFF"/>
              </w:rPr>
              <w:t> набор маркеров </w:t>
            </w:r>
            <w:r w:rsidRPr="00BD1622">
              <w:rPr>
                <w:rFonts w:ascii="Times New Roman" w:hAnsi="Times New Roman" w:cs="Times New Roman"/>
                <w:sz w:val="26"/>
                <w:szCs w:val="26"/>
              </w:rPr>
              <w:br/>
            </w:r>
            <w:r w:rsidRPr="00BD1622">
              <w:rPr>
                <w:rStyle w:val="ab"/>
                <w:rFonts w:ascii="Times New Roman" w:hAnsi="Times New Roman" w:cs="Times New Roman"/>
                <w:b w:val="0"/>
                <w:sz w:val="26"/>
                <w:szCs w:val="26"/>
                <w:shd w:val="clear" w:color="auto" w:fill="FFFFFF"/>
              </w:rPr>
              <w:t>Форма пера:</w:t>
            </w:r>
            <w:r w:rsidRPr="00BD1622">
              <w:rPr>
                <w:rFonts w:ascii="Times New Roman" w:hAnsi="Times New Roman" w:cs="Times New Roman"/>
                <w:sz w:val="26"/>
                <w:szCs w:val="26"/>
                <w:shd w:val="clear" w:color="auto" w:fill="FFFFFF"/>
              </w:rPr>
              <w:t> перо круглое/скошенное </w:t>
            </w:r>
            <w:r w:rsidRPr="00BD1622">
              <w:rPr>
                <w:rFonts w:ascii="Times New Roman" w:hAnsi="Times New Roman" w:cs="Times New Roman"/>
                <w:sz w:val="26"/>
                <w:szCs w:val="26"/>
              </w:rPr>
              <w:br/>
            </w:r>
            <w:r w:rsidRPr="00BD1622">
              <w:rPr>
                <w:rStyle w:val="ab"/>
                <w:rFonts w:ascii="Times New Roman" w:hAnsi="Times New Roman" w:cs="Times New Roman"/>
                <w:b w:val="0"/>
                <w:sz w:val="26"/>
                <w:szCs w:val="26"/>
                <w:shd w:val="clear" w:color="auto" w:fill="FFFFFF"/>
              </w:rPr>
              <w:t>Цвет:</w:t>
            </w:r>
            <w:r w:rsidRPr="00BD1622">
              <w:rPr>
                <w:rFonts w:ascii="Times New Roman" w:hAnsi="Times New Roman" w:cs="Times New Roman"/>
                <w:sz w:val="26"/>
                <w:szCs w:val="26"/>
                <w:shd w:val="clear" w:color="auto" w:fill="FFFFFF"/>
              </w:rPr>
              <w:t> ассорти</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275"/>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2.21.</w:t>
            </w:r>
          </w:p>
        </w:tc>
        <w:tc>
          <w:tcPr>
            <w:tcW w:w="1985"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 xml:space="preserve">Мини-дрель с набором насадок </w:t>
            </w:r>
            <w:proofErr w:type="spellStart"/>
            <w:r w:rsidRPr="00BD1622">
              <w:rPr>
                <w:rFonts w:ascii="Times New Roman" w:hAnsi="Times New Roman" w:cs="Times New Roman"/>
                <w:sz w:val="26"/>
                <w:szCs w:val="26"/>
              </w:rPr>
              <w:t>Dremel</w:t>
            </w:r>
            <w:proofErr w:type="spellEnd"/>
          </w:p>
        </w:tc>
        <w:tc>
          <w:tcPr>
            <w:tcW w:w="6379" w:type="dxa"/>
            <w:shd w:val="clear" w:color="auto" w:fill="auto"/>
            <w:vAlign w:val="center"/>
          </w:tcPr>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Гибкий вал в комплекте</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Комплектация</w:t>
            </w:r>
            <w:r>
              <w:rPr>
                <w:rFonts w:ascii="Times New Roman" w:hAnsi="Times New Roman" w:cs="Times New Roman"/>
                <w:sz w:val="26"/>
                <w:szCs w:val="26"/>
              </w:rPr>
              <w:t xml:space="preserve"> - </w:t>
            </w:r>
            <w:r w:rsidRPr="00BD1622">
              <w:rPr>
                <w:rFonts w:ascii="Times New Roman" w:hAnsi="Times New Roman" w:cs="Times New Roman"/>
                <w:sz w:val="26"/>
                <w:szCs w:val="26"/>
              </w:rPr>
              <w:t>чемодан/кейс</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Электронная регулировка оборотов</w:t>
            </w:r>
            <w:r>
              <w:rPr>
                <w:rFonts w:ascii="Times New Roman" w:hAnsi="Times New Roman" w:cs="Times New Roman"/>
                <w:sz w:val="26"/>
                <w:szCs w:val="26"/>
              </w:rPr>
              <w:t xml:space="preserve"> - </w:t>
            </w:r>
            <w:r w:rsidRPr="00BD1622">
              <w:rPr>
                <w:rFonts w:ascii="Times New Roman" w:hAnsi="Times New Roman" w:cs="Times New Roman"/>
                <w:sz w:val="26"/>
                <w:szCs w:val="26"/>
              </w:rPr>
              <w:t>есть</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Мощность, Вт</w:t>
            </w:r>
            <w:r>
              <w:rPr>
                <w:rFonts w:ascii="Times New Roman" w:hAnsi="Times New Roman" w:cs="Times New Roman"/>
                <w:sz w:val="26"/>
                <w:szCs w:val="26"/>
              </w:rPr>
              <w:t xml:space="preserve"> - </w:t>
            </w:r>
            <w:r w:rsidRPr="00BD1622">
              <w:rPr>
                <w:rFonts w:ascii="Times New Roman" w:hAnsi="Times New Roman" w:cs="Times New Roman"/>
                <w:sz w:val="26"/>
                <w:szCs w:val="26"/>
              </w:rPr>
              <w:t>130</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Вес, кг</w:t>
            </w:r>
            <w:r>
              <w:rPr>
                <w:rFonts w:ascii="Times New Roman" w:hAnsi="Times New Roman" w:cs="Times New Roman"/>
                <w:sz w:val="26"/>
                <w:szCs w:val="26"/>
              </w:rPr>
              <w:t xml:space="preserve"> - </w:t>
            </w:r>
            <w:r w:rsidRPr="00BD1622">
              <w:rPr>
                <w:rFonts w:ascii="Times New Roman" w:hAnsi="Times New Roman" w:cs="Times New Roman"/>
                <w:sz w:val="26"/>
                <w:szCs w:val="26"/>
              </w:rPr>
              <w:t>0,55</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Размер цанги, мм</w:t>
            </w:r>
            <w:r>
              <w:rPr>
                <w:rFonts w:ascii="Times New Roman" w:hAnsi="Times New Roman" w:cs="Times New Roman"/>
                <w:sz w:val="26"/>
                <w:szCs w:val="26"/>
              </w:rPr>
              <w:t xml:space="preserve"> - </w:t>
            </w:r>
            <w:r w:rsidRPr="00BD1622">
              <w:rPr>
                <w:rFonts w:ascii="Times New Roman" w:hAnsi="Times New Roman" w:cs="Times New Roman"/>
                <w:sz w:val="26"/>
                <w:szCs w:val="26"/>
              </w:rPr>
              <w:t>0.8 / 1.6 / 2.4 / 3.2</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Частота вращения шпинделя, об/мин</w:t>
            </w:r>
            <w:r>
              <w:rPr>
                <w:rFonts w:ascii="Times New Roman" w:hAnsi="Times New Roman" w:cs="Times New Roman"/>
                <w:sz w:val="26"/>
                <w:szCs w:val="26"/>
              </w:rPr>
              <w:t xml:space="preserve"> - </w:t>
            </w:r>
            <w:r w:rsidRPr="00BD1622">
              <w:rPr>
                <w:rFonts w:ascii="Times New Roman" w:hAnsi="Times New Roman" w:cs="Times New Roman"/>
                <w:sz w:val="26"/>
                <w:szCs w:val="26"/>
              </w:rPr>
              <w:t>10000-33000</w:t>
            </w:r>
          </w:p>
          <w:p w:rsidR="007132D4" w:rsidRPr="00BD1622" w:rsidRDefault="007132D4" w:rsidP="00804FBA">
            <w:pPr>
              <w:tabs>
                <w:tab w:val="left" w:pos="1290"/>
              </w:tabs>
              <w:spacing w:after="0" w:line="240" w:lineRule="auto"/>
              <w:rPr>
                <w:rFonts w:ascii="Times New Roman" w:hAnsi="Times New Roman" w:cs="Times New Roman"/>
                <w:sz w:val="26"/>
                <w:szCs w:val="26"/>
              </w:rPr>
            </w:pPr>
            <w:r w:rsidRPr="00BD1622">
              <w:rPr>
                <w:rFonts w:ascii="Times New Roman" w:hAnsi="Times New Roman" w:cs="Times New Roman"/>
                <w:sz w:val="26"/>
                <w:szCs w:val="26"/>
              </w:rPr>
              <w:t>Габариты, мм</w:t>
            </w:r>
            <w:r>
              <w:rPr>
                <w:rFonts w:ascii="Times New Roman" w:hAnsi="Times New Roman" w:cs="Times New Roman"/>
                <w:sz w:val="26"/>
                <w:szCs w:val="26"/>
              </w:rPr>
              <w:t xml:space="preserve"> - </w:t>
            </w:r>
            <w:r w:rsidRPr="00BD1622">
              <w:rPr>
                <w:rFonts w:ascii="Times New Roman" w:hAnsi="Times New Roman" w:cs="Times New Roman"/>
                <w:sz w:val="26"/>
                <w:szCs w:val="26"/>
              </w:rPr>
              <w:t>190х50х45</w:t>
            </w:r>
          </w:p>
          <w:p w:rsidR="007132D4" w:rsidRPr="00BD1622" w:rsidRDefault="007132D4" w:rsidP="007132D4">
            <w:pPr>
              <w:tabs>
                <w:tab w:val="left" w:pos="1290"/>
              </w:tabs>
              <w:spacing w:line="240" w:lineRule="auto"/>
              <w:rPr>
                <w:rFonts w:ascii="Times New Roman" w:hAnsi="Times New Roman" w:cs="Times New Roman"/>
                <w:sz w:val="26"/>
                <w:szCs w:val="26"/>
              </w:rPr>
            </w:pPr>
            <w:r w:rsidRPr="00BD1622">
              <w:rPr>
                <w:rFonts w:ascii="Times New Roman" w:hAnsi="Times New Roman" w:cs="Times New Roman"/>
                <w:sz w:val="26"/>
                <w:szCs w:val="26"/>
              </w:rPr>
              <w:t>Кол-во аксессуаров в комплекте, шт</w:t>
            </w:r>
            <w:r w:rsidR="00497AB0">
              <w:rPr>
                <w:rFonts w:ascii="Times New Roman" w:hAnsi="Times New Roman" w:cs="Times New Roman"/>
                <w:sz w:val="26"/>
                <w:szCs w:val="26"/>
              </w:rPr>
              <w:t>.</w:t>
            </w:r>
            <w:r>
              <w:rPr>
                <w:rFonts w:ascii="Times New Roman" w:hAnsi="Times New Roman" w:cs="Times New Roman"/>
                <w:sz w:val="26"/>
                <w:szCs w:val="26"/>
              </w:rPr>
              <w:t xml:space="preserve"> – </w:t>
            </w:r>
            <w:r w:rsidRPr="00BD1622">
              <w:rPr>
                <w:rFonts w:ascii="Times New Roman" w:hAnsi="Times New Roman" w:cs="Times New Roman"/>
                <w:sz w:val="26"/>
                <w:szCs w:val="26"/>
              </w:rPr>
              <w:t>25</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r w:rsidR="007132D4" w:rsidRPr="00BD1622" w:rsidTr="006440C0">
        <w:trPr>
          <w:trHeight w:val="699"/>
        </w:trPr>
        <w:tc>
          <w:tcPr>
            <w:tcW w:w="611" w:type="dxa"/>
            <w:shd w:val="clear" w:color="auto" w:fill="auto"/>
            <w:vAlign w:val="center"/>
          </w:tcPr>
          <w:p w:rsidR="007132D4" w:rsidRPr="00BD1622" w:rsidRDefault="007132D4" w:rsidP="007132D4">
            <w:pPr>
              <w:spacing w:line="240" w:lineRule="auto"/>
              <w:ind w:left="-64" w:right="-113"/>
              <w:jc w:val="center"/>
              <w:rPr>
                <w:rFonts w:ascii="Times New Roman" w:hAnsi="Times New Roman" w:cs="Times New Roman"/>
                <w:sz w:val="26"/>
                <w:szCs w:val="26"/>
              </w:rPr>
            </w:pPr>
            <w:r w:rsidRPr="00BD1622">
              <w:rPr>
                <w:rFonts w:ascii="Times New Roman" w:hAnsi="Times New Roman" w:cs="Times New Roman"/>
                <w:sz w:val="26"/>
                <w:szCs w:val="26"/>
              </w:rPr>
              <w:t>2.23.</w:t>
            </w:r>
          </w:p>
        </w:tc>
        <w:tc>
          <w:tcPr>
            <w:tcW w:w="1985" w:type="dxa"/>
            <w:shd w:val="clear" w:color="auto" w:fill="auto"/>
            <w:vAlign w:val="center"/>
          </w:tcPr>
          <w:p w:rsidR="007132D4" w:rsidRPr="00BD1622" w:rsidRDefault="005F78F7" w:rsidP="007132D4">
            <w:pPr>
              <w:spacing w:line="240" w:lineRule="auto"/>
              <w:ind w:left="-108" w:right="-108"/>
              <w:jc w:val="center"/>
              <w:rPr>
                <w:rFonts w:ascii="Times New Roman" w:hAnsi="Times New Roman" w:cs="Times New Roman"/>
                <w:sz w:val="26"/>
                <w:szCs w:val="26"/>
              </w:rPr>
            </w:pPr>
            <w:r>
              <w:rPr>
                <w:rFonts w:ascii="Times New Roman" w:hAnsi="Times New Roman" w:cs="Times New Roman"/>
                <w:sz w:val="26"/>
                <w:szCs w:val="26"/>
              </w:rPr>
              <w:t>Набор «</w:t>
            </w:r>
            <w:proofErr w:type="spellStart"/>
            <w:r>
              <w:rPr>
                <w:rFonts w:ascii="Times New Roman" w:hAnsi="Times New Roman" w:cs="Times New Roman"/>
                <w:sz w:val="26"/>
                <w:szCs w:val="26"/>
              </w:rPr>
              <w:t>Расходники</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промдизайн</w:t>
            </w:r>
            <w:proofErr w:type="spellEnd"/>
            <w:r>
              <w:rPr>
                <w:rFonts w:ascii="Times New Roman" w:hAnsi="Times New Roman" w:cs="Times New Roman"/>
                <w:sz w:val="26"/>
                <w:szCs w:val="26"/>
              </w:rPr>
              <w:t>»</w:t>
            </w:r>
          </w:p>
        </w:tc>
        <w:tc>
          <w:tcPr>
            <w:tcW w:w="6379" w:type="dxa"/>
            <w:shd w:val="clear" w:color="auto" w:fill="auto"/>
            <w:vAlign w:val="center"/>
          </w:tcPr>
          <w:p w:rsidR="007132D4" w:rsidRPr="00BD1622" w:rsidRDefault="007132D4" w:rsidP="007132D4">
            <w:pPr>
              <w:spacing w:line="240" w:lineRule="auto"/>
              <w:rPr>
                <w:rFonts w:ascii="Times New Roman" w:hAnsi="Times New Roman" w:cs="Times New Roman"/>
                <w:sz w:val="26"/>
                <w:szCs w:val="26"/>
              </w:rPr>
            </w:pPr>
            <w:r w:rsidRPr="00BD1622">
              <w:rPr>
                <w:rFonts w:ascii="Times New Roman" w:hAnsi="Times New Roman" w:cs="Times New Roman"/>
                <w:sz w:val="26"/>
                <w:szCs w:val="26"/>
              </w:rPr>
              <w:t>В комплекте: Ножницы, Нож макетный 18 мм, Линейка металлическая, 500 мм, Коврик для резки, А4, Штангенциркуль,</w:t>
            </w:r>
            <w:r>
              <w:rPr>
                <w:rFonts w:ascii="Times New Roman" w:hAnsi="Times New Roman" w:cs="Times New Roman"/>
                <w:sz w:val="26"/>
                <w:szCs w:val="26"/>
              </w:rPr>
              <w:t xml:space="preserve"> </w:t>
            </w:r>
            <w:r w:rsidRPr="00BD1622">
              <w:rPr>
                <w:rFonts w:ascii="Times New Roman" w:hAnsi="Times New Roman" w:cs="Times New Roman"/>
                <w:sz w:val="26"/>
                <w:szCs w:val="26"/>
              </w:rPr>
              <w:t xml:space="preserve">Транспортир, Заправки к полутоновым маркерам, </w:t>
            </w:r>
            <w:proofErr w:type="spellStart"/>
            <w:r w:rsidRPr="00BD1622">
              <w:rPr>
                <w:rFonts w:ascii="Times New Roman" w:hAnsi="Times New Roman" w:cs="Times New Roman"/>
                <w:sz w:val="26"/>
                <w:szCs w:val="26"/>
              </w:rPr>
              <w:t>Пенокартон</w:t>
            </w:r>
            <w:proofErr w:type="spellEnd"/>
            <w:r w:rsidRPr="00BD1622">
              <w:rPr>
                <w:rFonts w:ascii="Times New Roman" w:hAnsi="Times New Roman" w:cs="Times New Roman"/>
                <w:sz w:val="26"/>
                <w:szCs w:val="26"/>
              </w:rPr>
              <w:t xml:space="preserve"> для макетирования 10 мм., </w:t>
            </w:r>
            <w:proofErr w:type="spellStart"/>
            <w:r w:rsidRPr="00BD1622">
              <w:rPr>
                <w:rFonts w:ascii="Times New Roman" w:hAnsi="Times New Roman" w:cs="Times New Roman"/>
                <w:sz w:val="26"/>
                <w:szCs w:val="26"/>
              </w:rPr>
              <w:t>Пенокартон</w:t>
            </w:r>
            <w:proofErr w:type="spellEnd"/>
            <w:r w:rsidRPr="00BD1622">
              <w:rPr>
                <w:rFonts w:ascii="Times New Roman" w:hAnsi="Times New Roman" w:cs="Times New Roman"/>
                <w:sz w:val="26"/>
                <w:szCs w:val="26"/>
              </w:rPr>
              <w:t xml:space="preserve"> для макетирования 5 мм.,</w:t>
            </w:r>
            <w:r>
              <w:rPr>
                <w:rFonts w:ascii="Times New Roman" w:hAnsi="Times New Roman" w:cs="Times New Roman"/>
                <w:sz w:val="26"/>
                <w:szCs w:val="26"/>
              </w:rPr>
              <w:t xml:space="preserve"> </w:t>
            </w:r>
            <w:r w:rsidRPr="00BD1622">
              <w:rPr>
                <w:rFonts w:ascii="Times New Roman" w:hAnsi="Times New Roman" w:cs="Times New Roman"/>
                <w:sz w:val="26"/>
                <w:szCs w:val="26"/>
              </w:rPr>
              <w:t>Набор бамбуковых шампуров, Стержни для клеевого пистолета, Лак для 3</w:t>
            </w:r>
            <w:r w:rsidR="00497AB0">
              <w:rPr>
                <w:rFonts w:ascii="Times New Roman" w:hAnsi="Times New Roman" w:cs="Times New Roman"/>
                <w:sz w:val="26"/>
                <w:szCs w:val="26"/>
                <w:lang w:val="en-US"/>
              </w:rPr>
              <w:t>D</w:t>
            </w:r>
            <w:r w:rsidRPr="00BD1622">
              <w:rPr>
                <w:rFonts w:ascii="Times New Roman" w:hAnsi="Times New Roman" w:cs="Times New Roman"/>
                <w:sz w:val="26"/>
                <w:szCs w:val="26"/>
              </w:rPr>
              <w:t xml:space="preserve"> принтера, PLA пластик 1,75 серый 0,75 кг, PLA пластик 1,75 белый 0,75 кг, PLA пластик 1,75 красный 0,75 кг, PLA пластик 1,75 оранжевый 0,75 кг, PLA пластик 1,75 бирюзовый 0,75 кг, Мастихин для 3</w:t>
            </w:r>
            <w:r w:rsidR="00497AB0">
              <w:rPr>
                <w:rFonts w:ascii="Times New Roman" w:hAnsi="Times New Roman" w:cs="Times New Roman"/>
                <w:sz w:val="26"/>
                <w:szCs w:val="26"/>
                <w:lang w:val="en-US"/>
              </w:rPr>
              <w:t>D</w:t>
            </w:r>
            <w:r w:rsidRPr="00BD1622">
              <w:rPr>
                <w:rFonts w:ascii="Times New Roman" w:hAnsi="Times New Roman" w:cs="Times New Roman"/>
                <w:sz w:val="26"/>
                <w:szCs w:val="26"/>
              </w:rPr>
              <w:t xml:space="preserve"> принтера, Линзы для VR очков, Нож канцелярский.</w:t>
            </w:r>
          </w:p>
        </w:tc>
        <w:tc>
          <w:tcPr>
            <w:tcW w:w="567" w:type="dxa"/>
            <w:shd w:val="clear" w:color="auto" w:fill="auto"/>
            <w:vAlign w:val="center"/>
          </w:tcPr>
          <w:p w:rsidR="007132D4" w:rsidRPr="00BD1622" w:rsidRDefault="007132D4" w:rsidP="007132D4">
            <w:pPr>
              <w:spacing w:line="240" w:lineRule="auto"/>
              <w:ind w:left="-108" w:right="-108"/>
              <w:jc w:val="center"/>
              <w:rPr>
                <w:rFonts w:ascii="Times New Roman" w:hAnsi="Times New Roman" w:cs="Times New Roman"/>
                <w:sz w:val="26"/>
                <w:szCs w:val="26"/>
              </w:rPr>
            </w:pPr>
            <w:r w:rsidRPr="00BD1622">
              <w:rPr>
                <w:rFonts w:ascii="Times New Roman" w:hAnsi="Times New Roman" w:cs="Times New Roman"/>
                <w:sz w:val="26"/>
                <w:szCs w:val="26"/>
              </w:rPr>
              <w:t>шт.</w:t>
            </w:r>
          </w:p>
        </w:tc>
        <w:tc>
          <w:tcPr>
            <w:tcW w:w="425" w:type="dxa"/>
            <w:shd w:val="clear" w:color="auto" w:fill="auto"/>
            <w:vAlign w:val="center"/>
          </w:tcPr>
          <w:p w:rsidR="007132D4" w:rsidRPr="00BD1622" w:rsidRDefault="007132D4" w:rsidP="007132D4">
            <w:pPr>
              <w:spacing w:line="240" w:lineRule="auto"/>
              <w:ind w:left="-35" w:right="-108"/>
              <w:jc w:val="center"/>
              <w:rPr>
                <w:rFonts w:ascii="Times New Roman" w:hAnsi="Times New Roman" w:cs="Times New Roman"/>
                <w:sz w:val="26"/>
                <w:szCs w:val="26"/>
              </w:rPr>
            </w:pPr>
            <w:r w:rsidRPr="00BD1622">
              <w:rPr>
                <w:rFonts w:ascii="Times New Roman" w:hAnsi="Times New Roman" w:cs="Times New Roman"/>
                <w:sz w:val="26"/>
                <w:szCs w:val="26"/>
              </w:rPr>
              <w:t>1</w:t>
            </w:r>
          </w:p>
        </w:tc>
      </w:tr>
    </w:tbl>
    <w:p w:rsidR="007132D4" w:rsidRPr="007132D4" w:rsidRDefault="007132D4" w:rsidP="007132D4">
      <w:pPr>
        <w:autoSpaceDE w:val="0"/>
        <w:autoSpaceDN w:val="0"/>
        <w:adjustRightInd w:val="0"/>
        <w:spacing w:line="240" w:lineRule="auto"/>
        <w:rPr>
          <w:rFonts w:ascii="Times New Roman" w:eastAsia="Calibri" w:hAnsi="Times New Roman" w:cs="Times New Roman"/>
          <w:b/>
          <w:bCs/>
          <w:sz w:val="28"/>
          <w:szCs w:val="28"/>
        </w:rPr>
      </w:pPr>
    </w:p>
    <w:p w:rsidR="00497AB0" w:rsidRPr="00497AB0" w:rsidRDefault="00497AB0" w:rsidP="00497AB0">
      <w:pPr>
        <w:pStyle w:val="1"/>
        <w:keepNext w:val="0"/>
        <w:keepLines w:val="0"/>
        <w:widowControl w:val="0"/>
        <w:suppressAutoHyphens/>
        <w:spacing w:before="0" w:line="276" w:lineRule="auto"/>
        <w:jc w:val="center"/>
        <w:rPr>
          <w:rFonts w:ascii="Times New Roman" w:hAnsi="Times New Roman" w:cs="Times New Roman"/>
          <w:b/>
          <w:bCs/>
          <w:color w:val="auto"/>
          <w:sz w:val="28"/>
          <w:szCs w:val="28"/>
        </w:rPr>
      </w:pPr>
      <w:bookmarkStart w:id="6" w:name="_Toc48557711"/>
      <w:r w:rsidRPr="00497AB0">
        <w:rPr>
          <w:rFonts w:ascii="Times New Roman" w:hAnsi="Times New Roman" w:cs="Times New Roman"/>
          <w:b/>
          <w:bCs/>
          <w:color w:val="auto"/>
          <w:sz w:val="28"/>
          <w:szCs w:val="28"/>
        </w:rPr>
        <w:t>Кадровое обеспечение программы</w:t>
      </w:r>
      <w:bookmarkEnd w:id="6"/>
    </w:p>
    <w:p w:rsidR="00497AB0" w:rsidRPr="00497AB0" w:rsidRDefault="00497AB0" w:rsidP="00497AB0">
      <w:pPr>
        <w:widowControl w:val="0"/>
        <w:suppressAutoHyphens/>
        <w:spacing w:after="0" w:line="276" w:lineRule="auto"/>
        <w:rPr>
          <w:rFonts w:ascii="Times New Roman" w:hAnsi="Times New Roman" w:cs="Times New Roman"/>
          <w:sz w:val="28"/>
          <w:szCs w:val="28"/>
        </w:rPr>
      </w:pPr>
    </w:p>
    <w:p w:rsidR="00497AB0" w:rsidRDefault="00497AB0" w:rsidP="00C34F0A">
      <w:pPr>
        <w:widowControl w:val="0"/>
        <w:suppressAutoHyphens/>
        <w:spacing w:after="0" w:line="276" w:lineRule="auto"/>
        <w:ind w:firstLine="567"/>
        <w:jc w:val="both"/>
        <w:rPr>
          <w:rFonts w:ascii="Times New Roman" w:hAnsi="Times New Roman" w:cs="Times New Roman"/>
          <w:bCs/>
          <w:sz w:val="28"/>
          <w:szCs w:val="28"/>
        </w:rPr>
      </w:pPr>
      <w:r w:rsidRPr="00497AB0">
        <w:rPr>
          <w:rFonts w:ascii="Times New Roman" w:hAnsi="Times New Roman" w:cs="Times New Roman"/>
          <w:bCs/>
          <w:sz w:val="28"/>
          <w:szCs w:val="28"/>
        </w:rPr>
        <w:t xml:space="preserve">Педагог дополнительного образования, реализующий данную программу, должен иметь высшее профессиональное образование в области, соответствующей профилю </w:t>
      </w:r>
      <w:proofErr w:type="spellStart"/>
      <w:r w:rsidRPr="00497AB0">
        <w:rPr>
          <w:rFonts w:ascii="Times New Roman" w:hAnsi="Times New Roman" w:cs="Times New Roman"/>
          <w:bCs/>
          <w:sz w:val="28"/>
          <w:szCs w:val="28"/>
        </w:rPr>
        <w:t>квантума</w:t>
      </w:r>
      <w:proofErr w:type="spellEnd"/>
      <w:r w:rsidRPr="00497AB0">
        <w:rPr>
          <w:rFonts w:ascii="Times New Roman" w:hAnsi="Times New Roman" w:cs="Times New Roman"/>
          <w:bCs/>
          <w:sz w:val="28"/>
          <w:szCs w:val="28"/>
        </w:rPr>
        <w:t xml:space="preserve">; опыт работы со школьниками разного возраста, высокий личностный и культурный уровень, творческий потенциал. Компетенции: организация собственной работы и поддержание необходимого уровня работоспособности, обучение и развитие наставляемых, обеспечение </w:t>
      </w:r>
      <w:r w:rsidRPr="00497AB0">
        <w:rPr>
          <w:rFonts w:ascii="Times New Roman" w:hAnsi="Times New Roman" w:cs="Times New Roman"/>
          <w:bCs/>
          <w:sz w:val="28"/>
          <w:szCs w:val="28"/>
        </w:rPr>
        <w:lastRenderedPageBreak/>
        <w:t xml:space="preserve">высокого уровня мотивации наставляемых, оценка и контроль наставляемых, управление образовательными проектами, проведение </w:t>
      </w:r>
      <w:proofErr w:type="spellStart"/>
      <w:r w:rsidRPr="00497AB0">
        <w:rPr>
          <w:rFonts w:ascii="Times New Roman" w:hAnsi="Times New Roman" w:cs="Times New Roman"/>
          <w:bCs/>
          <w:sz w:val="28"/>
          <w:szCs w:val="28"/>
        </w:rPr>
        <w:t>игропрактических</w:t>
      </w:r>
      <w:proofErr w:type="spellEnd"/>
      <w:r w:rsidRPr="00497AB0">
        <w:rPr>
          <w:rFonts w:ascii="Times New Roman" w:hAnsi="Times New Roman" w:cs="Times New Roman"/>
          <w:bCs/>
          <w:sz w:val="28"/>
          <w:szCs w:val="28"/>
        </w:rPr>
        <w:t xml:space="preserve"> мероприятий.</w:t>
      </w:r>
      <w:r w:rsidRPr="00497AB0">
        <w:rPr>
          <w:rFonts w:ascii="Times New Roman" w:hAnsi="Times New Roman" w:cs="Times New Roman"/>
          <w:bCs/>
          <w:sz w:val="28"/>
          <w:szCs w:val="28"/>
        </w:rPr>
        <w:cr/>
      </w:r>
    </w:p>
    <w:p w:rsidR="00497AB0" w:rsidRPr="00DB1A7E" w:rsidRDefault="00497AB0" w:rsidP="00497AB0">
      <w:pPr>
        <w:widowControl w:val="0"/>
        <w:suppressAutoHyphens/>
        <w:spacing w:after="0" w:line="240" w:lineRule="auto"/>
        <w:ind w:firstLine="709"/>
        <w:jc w:val="center"/>
        <w:rPr>
          <w:rFonts w:ascii="Times New Roman" w:hAnsi="Times New Roman" w:cs="Times New Roman"/>
          <w:b/>
          <w:sz w:val="24"/>
          <w:szCs w:val="24"/>
          <w:lang w:eastAsia="ar-SA"/>
        </w:rPr>
      </w:pPr>
      <w:r w:rsidRPr="00DB1A7E">
        <w:rPr>
          <w:rFonts w:ascii="Times New Roman" w:hAnsi="Times New Roman" w:cs="Times New Roman"/>
          <w:b/>
          <w:sz w:val="24"/>
          <w:szCs w:val="24"/>
          <w:lang w:eastAsia="ru-RU"/>
        </w:rPr>
        <w:t xml:space="preserve">2.2. МЕТОДИЧЕСКОЕ ОБЕСПЕЧЕНИЕ </w:t>
      </w:r>
      <w:r w:rsidRPr="00DB1A7E">
        <w:rPr>
          <w:rFonts w:ascii="Times New Roman" w:hAnsi="Times New Roman" w:cs="Times New Roman"/>
          <w:b/>
          <w:sz w:val="24"/>
          <w:szCs w:val="24"/>
          <w:lang w:eastAsia="ar-SA"/>
        </w:rPr>
        <w:t>ПРОГРАММЫ</w:t>
      </w:r>
    </w:p>
    <w:p w:rsidR="00497AB0" w:rsidRPr="00DB1A7E" w:rsidRDefault="00497AB0" w:rsidP="00497AB0">
      <w:pPr>
        <w:widowControl w:val="0"/>
        <w:suppressAutoHyphens/>
        <w:spacing w:after="0" w:line="240" w:lineRule="auto"/>
        <w:rPr>
          <w:rFonts w:ascii="Times New Roman" w:hAnsi="Times New Roman" w:cs="Times New Roman"/>
          <w:sz w:val="24"/>
          <w:szCs w:val="24"/>
        </w:rPr>
      </w:pPr>
    </w:p>
    <w:p w:rsidR="00497AB0" w:rsidRPr="00C6152D" w:rsidRDefault="00497AB0" w:rsidP="00C6152D">
      <w:pPr>
        <w:widowControl w:val="0"/>
        <w:suppressAutoHyphens/>
        <w:spacing w:after="0" w:line="276" w:lineRule="auto"/>
        <w:ind w:firstLine="567"/>
        <w:jc w:val="center"/>
        <w:rPr>
          <w:rFonts w:ascii="Times New Roman" w:hAnsi="Times New Roman" w:cs="Times New Roman"/>
          <w:b/>
          <w:sz w:val="28"/>
          <w:szCs w:val="28"/>
        </w:rPr>
      </w:pPr>
      <w:r w:rsidRPr="00C6152D">
        <w:rPr>
          <w:rFonts w:ascii="Times New Roman" w:hAnsi="Times New Roman" w:cs="Times New Roman"/>
          <w:b/>
          <w:sz w:val="28"/>
          <w:szCs w:val="28"/>
        </w:rPr>
        <w:t>Учебно-методическое и дидактическое обеспечение программы</w:t>
      </w:r>
    </w:p>
    <w:p w:rsidR="00497AB0" w:rsidRPr="00C6152D" w:rsidRDefault="00C6152D" w:rsidP="00C6152D">
      <w:pPr>
        <w:widowControl w:val="0"/>
        <w:suppressAutoHyphens/>
        <w:spacing w:after="0" w:line="276" w:lineRule="auto"/>
        <w:ind w:firstLine="567"/>
        <w:jc w:val="both"/>
        <w:rPr>
          <w:rFonts w:ascii="Times New Roman" w:hAnsi="Times New Roman" w:cs="Times New Roman"/>
          <w:bCs/>
          <w:sz w:val="28"/>
          <w:szCs w:val="28"/>
        </w:rPr>
      </w:pPr>
      <w:r w:rsidRPr="00C6152D">
        <w:rPr>
          <w:rFonts w:ascii="Times New Roman" w:hAnsi="Times New Roman" w:cs="Times New Roman"/>
          <w:bCs/>
          <w:sz w:val="28"/>
          <w:szCs w:val="28"/>
        </w:rPr>
        <w:t>Методические пособия базовой серии «Методический инструментарий наставника», рекомендованные НТИ для использования наставниками сети детских технопа</w:t>
      </w:r>
      <w:r>
        <w:rPr>
          <w:rFonts w:ascii="Times New Roman" w:hAnsi="Times New Roman" w:cs="Times New Roman"/>
          <w:bCs/>
          <w:sz w:val="28"/>
          <w:szCs w:val="28"/>
        </w:rPr>
        <w:t>р</w:t>
      </w:r>
      <w:r w:rsidRPr="00C6152D">
        <w:rPr>
          <w:rFonts w:ascii="Times New Roman" w:hAnsi="Times New Roman" w:cs="Times New Roman"/>
          <w:bCs/>
          <w:sz w:val="28"/>
          <w:szCs w:val="28"/>
        </w:rPr>
        <w:t>ков «Кванториум»:</w:t>
      </w:r>
    </w:p>
    <w:p w:rsidR="00C6152D" w:rsidRPr="00C6152D" w:rsidRDefault="00C6152D" w:rsidP="00C6152D">
      <w:pPr>
        <w:pStyle w:val="a3"/>
        <w:numPr>
          <w:ilvl w:val="0"/>
          <w:numId w:val="31"/>
        </w:numPr>
        <w:autoSpaceDE w:val="0"/>
        <w:autoSpaceDN w:val="0"/>
        <w:adjustRightInd w:val="0"/>
        <w:spacing w:line="276" w:lineRule="auto"/>
        <w:rPr>
          <w:rFonts w:ascii="Times New Roman" w:hAnsi="Times New Roman" w:cs="Times New Roman"/>
          <w:b/>
          <w:sz w:val="28"/>
          <w:szCs w:val="28"/>
        </w:rPr>
      </w:pPr>
      <w:proofErr w:type="spellStart"/>
      <w:r w:rsidRPr="00C6152D">
        <w:rPr>
          <w:rFonts w:ascii="Times New Roman" w:hAnsi="Times New Roman" w:cs="Times New Roman"/>
          <w:sz w:val="28"/>
          <w:szCs w:val="28"/>
        </w:rPr>
        <w:t>Промдизайнквантум</w:t>
      </w:r>
      <w:proofErr w:type="spellEnd"/>
      <w:r w:rsidRPr="00C6152D">
        <w:rPr>
          <w:rFonts w:ascii="Times New Roman" w:hAnsi="Times New Roman" w:cs="Times New Roman"/>
          <w:sz w:val="28"/>
          <w:szCs w:val="28"/>
        </w:rPr>
        <w:t xml:space="preserve"> </w:t>
      </w:r>
      <w:proofErr w:type="spellStart"/>
      <w:r w:rsidRPr="00C6152D">
        <w:rPr>
          <w:rFonts w:ascii="Times New Roman" w:hAnsi="Times New Roman" w:cs="Times New Roman"/>
          <w:sz w:val="28"/>
          <w:szCs w:val="28"/>
        </w:rPr>
        <w:t>тулкит</w:t>
      </w:r>
      <w:proofErr w:type="spellEnd"/>
      <w:r w:rsidRPr="00C6152D">
        <w:rPr>
          <w:rFonts w:ascii="Times New Roman" w:hAnsi="Times New Roman" w:cs="Times New Roman"/>
          <w:sz w:val="28"/>
          <w:szCs w:val="28"/>
        </w:rPr>
        <w:t xml:space="preserve">. Саакян С.Г., </w:t>
      </w:r>
      <w:proofErr w:type="spellStart"/>
      <w:r w:rsidRPr="00C6152D">
        <w:rPr>
          <w:rFonts w:ascii="Times New Roman" w:hAnsi="Times New Roman" w:cs="Times New Roman"/>
          <w:sz w:val="28"/>
          <w:szCs w:val="28"/>
        </w:rPr>
        <w:t>Бурбаев</w:t>
      </w:r>
      <w:proofErr w:type="spellEnd"/>
      <w:r w:rsidRPr="00C6152D">
        <w:rPr>
          <w:rFonts w:ascii="Times New Roman" w:hAnsi="Times New Roman" w:cs="Times New Roman"/>
          <w:sz w:val="28"/>
          <w:szCs w:val="28"/>
        </w:rPr>
        <w:t xml:space="preserve"> Т.Д., Рыжов М.Ю. – 2-е изд., </w:t>
      </w:r>
      <w:proofErr w:type="spellStart"/>
      <w:r w:rsidRPr="00C6152D">
        <w:rPr>
          <w:rFonts w:ascii="Times New Roman" w:hAnsi="Times New Roman" w:cs="Times New Roman"/>
          <w:sz w:val="28"/>
          <w:szCs w:val="28"/>
        </w:rPr>
        <w:t>перераб</w:t>
      </w:r>
      <w:proofErr w:type="spellEnd"/>
      <w:proofErr w:type="gramStart"/>
      <w:r w:rsidRPr="00C6152D">
        <w:rPr>
          <w:rFonts w:ascii="Times New Roman" w:hAnsi="Times New Roman" w:cs="Times New Roman"/>
          <w:sz w:val="28"/>
          <w:szCs w:val="28"/>
        </w:rPr>
        <w:t>.</w:t>
      </w:r>
      <w:proofErr w:type="gramEnd"/>
      <w:r w:rsidRPr="00C6152D">
        <w:rPr>
          <w:rFonts w:ascii="Times New Roman" w:hAnsi="Times New Roman" w:cs="Times New Roman"/>
          <w:sz w:val="28"/>
          <w:szCs w:val="28"/>
        </w:rPr>
        <w:t xml:space="preserve"> и доп. – М.: Фонд новых форм развития образования, 2019. — 84 с.</w:t>
      </w:r>
    </w:p>
    <w:p w:rsidR="00C6152D" w:rsidRPr="00C6152D" w:rsidRDefault="00C6152D" w:rsidP="00C6152D">
      <w:pPr>
        <w:pStyle w:val="a3"/>
        <w:numPr>
          <w:ilvl w:val="0"/>
          <w:numId w:val="31"/>
        </w:numPr>
        <w:autoSpaceDE w:val="0"/>
        <w:autoSpaceDN w:val="0"/>
        <w:adjustRightInd w:val="0"/>
        <w:spacing w:line="276" w:lineRule="auto"/>
        <w:rPr>
          <w:rFonts w:ascii="Times New Roman" w:hAnsi="Times New Roman" w:cs="Times New Roman"/>
          <w:b/>
          <w:sz w:val="28"/>
          <w:szCs w:val="28"/>
        </w:rPr>
      </w:pPr>
      <w:r w:rsidRPr="00C6152D">
        <w:rPr>
          <w:rFonts w:ascii="Times New Roman" w:hAnsi="Times New Roman" w:cs="Times New Roman"/>
          <w:sz w:val="28"/>
          <w:szCs w:val="28"/>
        </w:rPr>
        <w:t xml:space="preserve">Математика: </w:t>
      </w:r>
      <w:proofErr w:type="spellStart"/>
      <w:r w:rsidRPr="00C6152D">
        <w:rPr>
          <w:rFonts w:ascii="Times New Roman" w:hAnsi="Times New Roman" w:cs="Times New Roman"/>
          <w:sz w:val="28"/>
          <w:szCs w:val="28"/>
        </w:rPr>
        <w:t>тулкит</w:t>
      </w:r>
      <w:proofErr w:type="spellEnd"/>
      <w:r w:rsidRPr="00C6152D">
        <w:rPr>
          <w:rFonts w:ascii="Times New Roman" w:hAnsi="Times New Roman" w:cs="Times New Roman"/>
          <w:sz w:val="28"/>
          <w:szCs w:val="28"/>
        </w:rPr>
        <w:t xml:space="preserve">. Светлана Говор – 2-е изд., </w:t>
      </w:r>
      <w:proofErr w:type="spellStart"/>
      <w:r w:rsidRPr="00C6152D">
        <w:rPr>
          <w:rFonts w:ascii="Times New Roman" w:hAnsi="Times New Roman" w:cs="Times New Roman"/>
          <w:sz w:val="28"/>
          <w:szCs w:val="28"/>
        </w:rPr>
        <w:t>перераб</w:t>
      </w:r>
      <w:proofErr w:type="spellEnd"/>
      <w:proofErr w:type="gramStart"/>
      <w:r w:rsidRPr="00C6152D">
        <w:rPr>
          <w:rFonts w:ascii="Times New Roman" w:hAnsi="Times New Roman" w:cs="Times New Roman"/>
          <w:sz w:val="28"/>
          <w:szCs w:val="28"/>
        </w:rPr>
        <w:t>.</w:t>
      </w:r>
      <w:proofErr w:type="gramEnd"/>
      <w:r w:rsidRPr="00C6152D">
        <w:rPr>
          <w:rFonts w:ascii="Times New Roman" w:hAnsi="Times New Roman" w:cs="Times New Roman"/>
          <w:sz w:val="28"/>
          <w:szCs w:val="28"/>
        </w:rPr>
        <w:t xml:space="preserve"> и доп. – М.: Фонд новых форм развития образования, 2019 –36 с.</w:t>
      </w:r>
    </w:p>
    <w:p w:rsidR="00C6152D" w:rsidRPr="00C6152D" w:rsidRDefault="00C6152D" w:rsidP="00C6152D">
      <w:pPr>
        <w:widowControl w:val="0"/>
        <w:numPr>
          <w:ilvl w:val="0"/>
          <w:numId w:val="31"/>
        </w:numPr>
        <w:shd w:val="clear" w:color="auto" w:fill="FFFFFF"/>
        <w:suppressAutoHyphens/>
        <w:spacing w:after="0" w:line="276" w:lineRule="auto"/>
        <w:jc w:val="both"/>
        <w:rPr>
          <w:rFonts w:ascii="Times New Roman" w:hAnsi="Times New Roman" w:cs="Times New Roman"/>
          <w:sz w:val="28"/>
          <w:szCs w:val="28"/>
        </w:rPr>
      </w:pPr>
      <w:r w:rsidRPr="00C6152D">
        <w:rPr>
          <w:rFonts w:ascii="Times New Roman" w:hAnsi="Times New Roman" w:cs="Times New Roman"/>
          <w:sz w:val="28"/>
          <w:szCs w:val="28"/>
        </w:rPr>
        <w:t xml:space="preserve">«Учимся шевелить мозгами». </w:t>
      </w:r>
      <w:proofErr w:type="spellStart"/>
      <w:r w:rsidRPr="00C6152D">
        <w:rPr>
          <w:rFonts w:ascii="Times New Roman" w:hAnsi="Times New Roman" w:cs="Times New Roman"/>
          <w:sz w:val="28"/>
          <w:szCs w:val="28"/>
        </w:rPr>
        <w:t>Общекомпетентностные</w:t>
      </w:r>
      <w:proofErr w:type="spellEnd"/>
      <w:r w:rsidRPr="00C6152D">
        <w:rPr>
          <w:rFonts w:ascii="Times New Roman" w:hAnsi="Times New Roman" w:cs="Times New Roman"/>
          <w:sz w:val="28"/>
          <w:szCs w:val="28"/>
        </w:rPr>
        <w:t xml:space="preserve"> упражнения и тренировочные занятия. Марина </w:t>
      </w:r>
      <w:proofErr w:type="spellStart"/>
      <w:r w:rsidRPr="00C6152D">
        <w:rPr>
          <w:rFonts w:ascii="Times New Roman" w:hAnsi="Times New Roman" w:cs="Times New Roman"/>
          <w:sz w:val="28"/>
          <w:szCs w:val="28"/>
        </w:rPr>
        <w:t>Ракова</w:t>
      </w:r>
      <w:proofErr w:type="spellEnd"/>
      <w:r w:rsidRPr="00C6152D">
        <w:rPr>
          <w:rFonts w:ascii="Times New Roman" w:hAnsi="Times New Roman" w:cs="Times New Roman"/>
          <w:sz w:val="28"/>
          <w:szCs w:val="28"/>
        </w:rPr>
        <w:t xml:space="preserve"> и др. Сборник методических материалов. – М.: Фонд новых форм развития образования, 2019 –142 с.</w:t>
      </w:r>
    </w:p>
    <w:p w:rsidR="008A353D" w:rsidRDefault="008A353D" w:rsidP="00C6152D">
      <w:pPr>
        <w:widowControl w:val="0"/>
        <w:suppressAutoHyphens/>
        <w:autoSpaceDE w:val="0"/>
        <w:autoSpaceDN w:val="0"/>
        <w:adjustRightInd w:val="0"/>
        <w:spacing w:after="0" w:line="240" w:lineRule="auto"/>
        <w:ind w:left="360"/>
        <w:jc w:val="center"/>
        <w:rPr>
          <w:rFonts w:ascii="Times New Roman" w:hAnsi="Times New Roman" w:cs="Times New Roman"/>
          <w:b/>
          <w:sz w:val="28"/>
          <w:szCs w:val="28"/>
        </w:rPr>
      </w:pPr>
    </w:p>
    <w:p w:rsidR="00C6152D" w:rsidRDefault="00C6152D" w:rsidP="00C6152D">
      <w:pPr>
        <w:widowControl w:val="0"/>
        <w:suppressAutoHyphens/>
        <w:autoSpaceDE w:val="0"/>
        <w:autoSpaceDN w:val="0"/>
        <w:adjustRightInd w:val="0"/>
        <w:spacing w:after="0" w:line="240" w:lineRule="auto"/>
        <w:ind w:left="360"/>
        <w:jc w:val="center"/>
        <w:rPr>
          <w:rFonts w:ascii="Times New Roman" w:hAnsi="Times New Roman" w:cs="Times New Roman"/>
          <w:b/>
          <w:sz w:val="28"/>
          <w:szCs w:val="28"/>
        </w:rPr>
      </w:pPr>
      <w:r w:rsidRPr="00C6152D">
        <w:rPr>
          <w:rFonts w:ascii="Times New Roman" w:hAnsi="Times New Roman" w:cs="Times New Roman"/>
          <w:b/>
          <w:sz w:val="28"/>
          <w:szCs w:val="28"/>
        </w:rPr>
        <w:t>Дистанционные курсы для профессионального развития, MOOC, видео, вебинары, онлайн-мастерские и т.д.</w:t>
      </w:r>
    </w:p>
    <w:p w:rsidR="00C6152D" w:rsidRDefault="00C6152D" w:rsidP="00C6152D">
      <w:pPr>
        <w:widowControl w:val="0"/>
        <w:suppressAutoHyphens/>
        <w:autoSpaceDE w:val="0"/>
        <w:autoSpaceDN w:val="0"/>
        <w:adjustRightInd w:val="0"/>
        <w:spacing w:after="0" w:line="240" w:lineRule="auto"/>
        <w:ind w:left="360"/>
        <w:jc w:val="center"/>
        <w:rPr>
          <w:rFonts w:ascii="Times New Roman" w:hAnsi="Times New Roman" w:cs="Times New Roman"/>
          <w:b/>
          <w:sz w:val="28"/>
          <w:szCs w:val="28"/>
        </w:rPr>
      </w:pPr>
    </w:p>
    <w:tbl>
      <w:tblPr>
        <w:tblW w:w="9450" w:type="dxa"/>
        <w:tblInd w:w="40" w:type="dxa"/>
        <w:tblLayout w:type="fixed"/>
        <w:tblCellMar>
          <w:left w:w="40" w:type="dxa"/>
          <w:right w:w="40" w:type="dxa"/>
        </w:tblCellMar>
        <w:tblLook w:val="0000" w:firstRow="0" w:lastRow="0" w:firstColumn="0" w:lastColumn="0" w:noHBand="0" w:noVBand="0"/>
      </w:tblPr>
      <w:tblGrid>
        <w:gridCol w:w="2787"/>
        <w:gridCol w:w="5577"/>
        <w:gridCol w:w="1086"/>
      </w:tblGrid>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B1A7E">
              <w:rPr>
                <w:rFonts w:ascii="Times New Roman" w:eastAsia="Times New Roman" w:hAnsi="Times New Roman" w:cs="Times New Roman"/>
                <w:sz w:val="24"/>
                <w:szCs w:val="24"/>
              </w:rPr>
              <w:t>Название</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B1A7E">
              <w:rPr>
                <w:rFonts w:ascii="Times New Roman" w:eastAsia="Times New Roman" w:hAnsi="Times New Roman" w:cs="Times New Roman"/>
                <w:sz w:val="24"/>
                <w:szCs w:val="24"/>
              </w:rPr>
              <w:t>Ссылка</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B1A7E">
              <w:rPr>
                <w:rFonts w:ascii="Times New Roman" w:eastAsia="Times New Roman" w:hAnsi="Times New Roman" w:cs="Times New Roman"/>
                <w:sz w:val="24"/>
                <w:szCs w:val="24"/>
              </w:rPr>
              <w:t>Тип</w:t>
            </w:r>
          </w:p>
        </w:tc>
      </w:tr>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Введение в историю искусства</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uppressAutoHyphens/>
              <w:autoSpaceDE w:val="0"/>
              <w:autoSpaceDN w:val="0"/>
              <w:adjustRightInd w:val="0"/>
              <w:spacing w:after="0" w:line="240" w:lineRule="auto"/>
              <w:rPr>
                <w:rFonts w:ascii="Times New Roman" w:hAnsi="Times New Roman" w:cs="Times New Roman"/>
                <w:sz w:val="24"/>
                <w:szCs w:val="24"/>
              </w:rPr>
            </w:pPr>
            <w:r w:rsidRPr="008A353D">
              <w:rPr>
                <w:rStyle w:val="aa"/>
                <w:rFonts w:ascii="Times New Roman" w:hAnsi="Times New Roman" w:cs="Times New Roman"/>
                <w:sz w:val="24"/>
                <w:szCs w:val="24"/>
              </w:rPr>
              <w:t>https://courses.openedu.ru/courses/course-v1:hse+ART+fall_2020/courseware/9d40398fe17a4b61a82d747cf2b60878/bfd7e720c40f44f7b478f7c162159c8e/</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B1A7E">
              <w:rPr>
                <w:rFonts w:ascii="Times New Roman" w:eastAsia="Times New Roman" w:hAnsi="Times New Roman" w:cs="Times New Roman"/>
                <w:sz w:val="24"/>
                <w:szCs w:val="24"/>
              </w:rPr>
              <w:t>видеокурс</w:t>
            </w:r>
          </w:p>
        </w:tc>
      </w:tr>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Визуальная культура</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8A353D">
              <w:rPr>
                <w:rStyle w:val="aa"/>
                <w:rFonts w:ascii="Times New Roman" w:hAnsi="Times New Roman" w:cs="Times New Roman"/>
                <w:sz w:val="24"/>
                <w:szCs w:val="24"/>
              </w:rPr>
              <w:t>https://courses.openedu.ru/courses/course-v1:hse+VISUAL+fall_2020/courseware/47f121cad6b342548d246efeb18f6a57/c7543bc45505453ca000c2288ffae948/</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видеокурс</w:t>
            </w:r>
          </w:p>
        </w:tc>
      </w:tr>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История дизайна</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uppressAutoHyphens/>
              <w:autoSpaceDE w:val="0"/>
              <w:autoSpaceDN w:val="0"/>
              <w:adjustRightInd w:val="0"/>
              <w:spacing w:after="0" w:line="240" w:lineRule="auto"/>
              <w:rPr>
                <w:rFonts w:ascii="Times New Roman" w:hAnsi="Times New Roman" w:cs="Times New Roman"/>
                <w:sz w:val="24"/>
                <w:szCs w:val="24"/>
              </w:rPr>
            </w:pPr>
            <w:r w:rsidRPr="008A353D">
              <w:rPr>
                <w:rStyle w:val="aa"/>
                <w:rFonts w:ascii="Times New Roman" w:hAnsi="Times New Roman" w:cs="Times New Roman"/>
                <w:sz w:val="24"/>
                <w:szCs w:val="24"/>
              </w:rPr>
              <w:t>https://courses.openedu.ru/courses/course-v1:hse+HISDES+fall_2020/courseware/dbeb738de6614d2b850e57cd83159265/d31e02ddf43b49a599ac625a957c393a/</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sidRPr="00DB1A7E">
              <w:rPr>
                <w:rFonts w:ascii="Times New Roman" w:eastAsia="Times New Roman" w:hAnsi="Times New Roman" w:cs="Times New Roman"/>
                <w:sz w:val="24"/>
                <w:szCs w:val="24"/>
              </w:rPr>
              <w:t>видеокурс</w:t>
            </w:r>
          </w:p>
        </w:tc>
      </w:tr>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Современное искусство</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8A353D" w:rsidP="00ED5DF5">
            <w:pPr>
              <w:widowControl w:val="0"/>
              <w:suppressAutoHyphens/>
              <w:autoSpaceDE w:val="0"/>
              <w:autoSpaceDN w:val="0"/>
              <w:adjustRightInd w:val="0"/>
              <w:spacing w:after="0" w:line="240" w:lineRule="auto"/>
              <w:rPr>
                <w:rFonts w:ascii="Times New Roman" w:hAnsi="Times New Roman" w:cs="Times New Roman"/>
                <w:sz w:val="24"/>
                <w:szCs w:val="24"/>
              </w:rPr>
            </w:pPr>
            <w:r w:rsidRPr="008A353D">
              <w:rPr>
                <w:rStyle w:val="aa"/>
                <w:rFonts w:ascii="Times New Roman" w:hAnsi="Times New Roman" w:cs="Times New Roman"/>
                <w:sz w:val="24"/>
                <w:szCs w:val="24"/>
              </w:rPr>
              <w:t>https://courses.openedu.ru/courses/course-v1:hse+CONTART+fall_2020/courseware/de21260059354369a3ad1d9b3f6af16e/c58878140b53498b84051dd1ea73d789/</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sidRPr="00DB1A7E">
              <w:rPr>
                <w:rFonts w:ascii="Times New Roman" w:eastAsia="Times New Roman" w:hAnsi="Times New Roman" w:cs="Times New Roman"/>
                <w:sz w:val="24"/>
                <w:szCs w:val="24"/>
              </w:rPr>
              <w:t>видео</w:t>
            </w:r>
            <w:r w:rsidRPr="00DB1A7E">
              <w:rPr>
                <w:rFonts w:ascii="Times New Roman" w:eastAsia="Times New Roman" w:hAnsi="Times New Roman" w:cs="Times New Roman"/>
                <w:sz w:val="24"/>
                <w:szCs w:val="24"/>
              </w:rPr>
              <w:softHyphen/>
              <w:t>курс</w:t>
            </w:r>
          </w:p>
        </w:tc>
      </w:tr>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8A353D" w:rsidRDefault="008A353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Моделирование в </w:t>
            </w:r>
            <w:r>
              <w:rPr>
                <w:rFonts w:ascii="Times New Roman" w:eastAsia="Times New Roman" w:hAnsi="Times New Roman" w:cs="Times New Roman"/>
                <w:sz w:val="24"/>
                <w:szCs w:val="24"/>
                <w:lang w:val="en-US"/>
              </w:rPr>
              <w:t>Blender</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8A353D" w:rsidRDefault="008A353D" w:rsidP="00ED5DF5">
            <w:pPr>
              <w:widowControl w:val="0"/>
              <w:suppressAutoHyphens/>
              <w:autoSpaceDE w:val="0"/>
              <w:autoSpaceDN w:val="0"/>
              <w:adjustRightInd w:val="0"/>
              <w:spacing w:after="0" w:line="240" w:lineRule="auto"/>
              <w:rPr>
                <w:rFonts w:ascii="Times New Roman" w:hAnsi="Times New Roman" w:cs="Times New Roman"/>
                <w:sz w:val="24"/>
                <w:szCs w:val="24"/>
                <w:lang w:val="en-US"/>
              </w:rPr>
            </w:pPr>
            <w:r w:rsidRPr="008A353D">
              <w:rPr>
                <w:rStyle w:val="aa"/>
                <w:rFonts w:ascii="Times New Roman" w:hAnsi="Times New Roman" w:cs="Times New Roman"/>
                <w:sz w:val="24"/>
                <w:szCs w:val="24"/>
                <w:lang w:val="en-US"/>
              </w:rPr>
              <w:t>https://www.youtube.com/channel/UCf2LGgt4l6NoroDrHx8uD_Q</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8A353D" w:rsidRDefault="00C6152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sidRPr="00DB1A7E">
              <w:rPr>
                <w:rFonts w:ascii="Times New Roman" w:eastAsia="Times New Roman" w:hAnsi="Times New Roman" w:cs="Times New Roman"/>
                <w:sz w:val="24"/>
                <w:szCs w:val="24"/>
              </w:rPr>
              <w:t>видео</w:t>
            </w:r>
            <w:r w:rsidR="008A353D">
              <w:rPr>
                <w:rFonts w:ascii="Times New Roman" w:eastAsia="Times New Roman" w:hAnsi="Times New Roman" w:cs="Times New Roman"/>
                <w:sz w:val="24"/>
                <w:szCs w:val="24"/>
              </w:rPr>
              <w:t>уроки</w:t>
            </w:r>
          </w:p>
        </w:tc>
      </w:tr>
      <w:tr w:rsidR="00C6152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C6152D" w:rsidRPr="008A353D" w:rsidRDefault="008A353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lang w:val="en-US"/>
              </w:rPr>
              <w:t xml:space="preserve">Blender 3D - </w:t>
            </w:r>
            <w:r>
              <w:rPr>
                <w:rFonts w:ascii="Times New Roman" w:hAnsi="Times New Roman" w:cs="Times New Roman"/>
                <w:sz w:val="24"/>
                <w:szCs w:val="24"/>
              </w:rPr>
              <w:t>уроки</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C6152D" w:rsidRPr="008A353D" w:rsidRDefault="008A353D" w:rsidP="00ED5DF5">
            <w:pPr>
              <w:widowControl w:val="0"/>
              <w:suppressAutoHyphens/>
              <w:autoSpaceDE w:val="0"/>
              <w:autoSpaceDN w:val="0"/>
              <w:adjustRightInd w:val="0"/>
              <w:spacing w:after="0" w:line="240" w:lineRule="auto"/>
              <w:rPr>
                <w:rFonts w:ascii="Times New Roman" w:hAnsi="Times New Roman" w:cs="Times New Roman"/>
                <w:sz w:val="24"/>
                <w:szCs w:val="24"/>
              </w:rPr>
            </w:pPr>
            <w:r w:rsidRPr="008A353D">
              <w:rPr>
                <w:rStyle w:val="aa"/>
                <w:rFonts w:ascii="Times New Roman" w:hAnsi="Times New Roman" w:cs="Times New Roman"/>
                <w:sz w:val="24"/>
                <w:szCs w:val="24"/>
              </w:rPr>
              <w:t>https://www.youtube.com/channel/UCLYrT1051M_6XkbEc5Te8PA</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C6152D" w:rsidRPr="00DB1A7E" w:rsidRDefault="00C6152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sidRPr="00DB1A7E">
              <w:rPr>
                <w:rFonts w:ascii="Times New Roman" w:eastAsia="Times New Roman" w:hAnsi="Times New Roman" w:cs="Times New Roman"/>
                <w:sz w:val="24"/>
                <w:szCs w:val="24"/>
              </w:rPr>
              <w:t>видео</w:t>
            </w:r>
            <w:r w:rsidRPr="00DB1A7E">
              <w:rPr>
                <w:rFonts w:ascii="Times New Roman" w:eastAsia="Times New Roman" w:hAnsi="Times New Roman" w:cs="Times New Roman"/>
                <w:sz w:val="24"/>
                <w:szCs w:val="24"/>
              </w:rPr>
              <w:softHyphen/>
            </w:r>
            <w:r w:rsidR="008A353D">
              <w:rPr>
                <w:rFonts w:ascii="Times New Roman" w:eastAsia="Times New Roman" w:hAnsi="Times New Roman" w:cs="Times New Roman"/>
                <w:sz w:val="24"/>
                <w:szCs w:val="24"/>
              </w:rPr>
              <w:t>уроки</w:t>
            </w:r>
          </w:p>
        </w:tc>
      </w:tr>
      <w:tr w:rsidR="008A353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8A353D" w:rsidRPr="008A353D" w:rsidRDefault="008A35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t>CorelDraw</w:t>
            </w:r>
            <w:r w:rsidRPr="008A353D">
              <w:rPr>
                <w:rFonts w:ascii="Times New Roman" w:hAnsi="Times New Roman" w:cs="Times New Roman"/>
                <w:sz w:val="24"/>
                <w:szCs w:val="24"/>
              </w:rPr>
              <w:t xml:space="preserve"> – </w:t>
            </w:r>
            <w:r>
              <w:rPr>
                <w:rFonts w:ascii="Times New Roman" w:hAnsi="Times New Roman" w:cs="Times New Roman"/>
                <w:sz w:val="24"/>
                <w:szCs w:val="24"/>
              </w:rPr>
              <w:t>как рисовать на компьютере</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8A353D" w:rsidRPr="008A353D" w:rsidRDefault="004C713D" w:rsidP="00ED5DF5">
            <w:pPr>
              <w:widowControl w:val="0"/>
              <w:suppressAutoHyphens/>
              <w:autoSpaceDE w:val="0"/>
              <w:autoSpaceDN w:val="0"/>
              <w:adjustRightInd w:val="0"/>
              <w:spacing w:after="0" w:line="240" w:lineRule="auto"/>
              <w:rPr>
                <w:rStyle w:val="aa"/>
                <w:rFonts w:ascii="Times New Roman" w:hAnsi="Times New Roman" w:cs="Times New Roman"/>
                <w:sz w:val="24"/>
                <w:szCs w:val="24"/>
              </w:rPr>
            </w:pPr>
            <w:r w:rsidRPr="004C713D">
              <w:rPr>
                <w:rStyle w:val="aa"/>
                <w:rFonts w:ascii="Times New Roman" w:hAnsi="Times New Roman" w:cs="Times New Roman"/>
                <w:sz w:val="24"/>
                <w:szCs w:val="24"/>
              </w:rPr>
              <w:t>https://www.youtube.com/channel/UC6yJzjvlL9hR5rxq2Drd27Q</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8A353D" w:rsidRPr="00DB1A7E" w:rsidRDefault="004C713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видеоуроки</w:t>
            </w:r>
          </w:p>
        </w:tc>
      </w:tr>
      <w:tr w:rsidR="004C713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4C713D" w:rsidRPr="004C713D" w:rsidRDefault="004C71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Скетчинг</w:t>
            </w:r>
            <w:proofErr w:type="spellEnd"/>
            <w:r>
              <w:rPr>
                <w:rFonts w:ascii="Times New Roman" w:hAnsi="Times New Roman" w:cs="Times New Roman"/>
                <w:sz w:val="24"/>
                <w:szCs w:val="24"/>
              </w:rPr>
              <w:t xml:space="preserve"> для </w:t>
            </w:r>
            <w:r>
              <w:rPr>
                <w:rFonts w:ascii="Times New Roman" w:hAnsi="Times New Roman" w:cs="Times New Roman"/>
                <w:sz w:val="24"/>
                <w:szCs w:val="24"/>
              </w:rPr>
              <w:lastRenderedPageBreak/>
              <w:t>начинающих</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4C713D" w:rsidRPr="004C713D" w:rsidRDefault="004C713D" w:rsidP="00ED5DF5">
            <w:pPr>
              <w:widowControl w:val="0"/>
              <w:suppressAutoHyphens/>
              <w:autoSpaceDE w:val="0"/>
              <w:autoSpaceDN w:val="0"/>
              <w:adjustRightInd w:val="0"/>
              <w:spacing w:after="0" w:line="240" w:lineRule="auto"/>
              <w:rPr>
                <w:rStyle w:val="aa"/>
                <w:rFonts w:ascii="Times New Roman" w:hAnsi="Times New Roman" w:cs="Times New Roman"/>
                <w:sz w:val="24"/>
                <w:szCs w:val="24"/>
              </w:rPr>
            </w:pPr>
            <w:r w:rsidRPr="004C713D">
              <w:rPr>
                <w:rStyle w:val="aa"/>
                <w:rFonts w:ascii="Times New Roman" w:hAnsi="Times New Roman" w:cs="Times New Roman"/>
                <w:sz w:val="24"/>
                <w:szCs w:val="24"/>
              </w:rPr>
              <w:lastRenderedPageBreak/>
              <w:t>https://www.youtube.com/channel/UCPKNJymAwoYx</w:t>
            </w:r>
            <w:r w:rsidRPr="004C713D">
              <w:rPr>
                <w:rStyle w:val="aa"/>
                <w:rFonts w:ascii="Times New Roman" w:hAnsi="Times New Roman" w:cs="Times New Roman"/>
                <w:sz w:val="24"/>
                <w:szCs w:val="24"/>
              </w:rPr>
              <w:lastRenderedPageBreak/>
              <w:t>BWZVKnQulyw</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4C713D" w:rsidRDefault="004C713D"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видеоуро</w:t>
            </w:r>
            <w:r>
              <w:rPr>
                <w:rFonts w:ascii="Times New Roman" w:eastAsia="Times New Roman" w:hAnsi="Times New Roman" w:cs="Times New Roman"/>
                <w:sz w:val="24"/>
                <w:szCs w:val="24"/>
              </w:rPr>
              <w:lastRenderedPageBreak/>
              <w:t>ки</w:t>
            </w:r>
          </w:p>
        </w:tc>
      </w:tr>
      <w:tr w:rsidR="004C713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4C713D" w:rsidRDefault="004C71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Фотошоп. Полный курс</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4C713D" w:rsidRPr="004C713D" w:rsidRDefault="004C713D" w:rsidP="00ED5DF5">
            <w:pPr>
              <w:widowControl w:val="0"/>
              <w:suppressAutoHyphens/>
              <w:autoSpaceDE w:val="0"/>
              <w:autoSpaceDN w:val="0"/>
              <w:adjustRightInd w:val="0"/>
              <w:spacing w:after="0" w:line="240" w:lineRule="auto"/>
              <w:rPr>
                <w:rStyle w:val="aa"/>
                <w:rFonts w:ascii="Times New Roman" w:hAnsi="Times New Roman" w:cs="Times New Roman"/>
                <w:sz w:val="24"/>
                <w:szCs w:val="24"/>
              </w:rPr>
            </w:pPr>
            <w:r w:rsidRPr="004C713D">
              <w:rPr>
                <w:rStyle w:val="aa"/>
                <w:rFonts w:ascii="Times New Roman" w:hAnsi="Times New Roman" w:cs="Times New Roman"/>
                <w:sz w:val="24"/>
                <w:szCs w:val="24"/>
              </w:rPr>
              <w:t>https://www.youtube.com/playlist?list=PLWOT_kf44zD7ve4dwdhYd2VfgCSeYUcgS</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4C713D" w:rsidRDefault="00E45BE6"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4C713D">
              <w:rPr>
                <w:rFonts w:ascii="Times New Roman" w:eastAsia="Times New Roman" w:hAnsi="Times New Roman" w:cs="Times New Roman"/>
                <w:sz w:val="24"/>
                <w:szCs w:val="24"/>
              </w:rPr>
              <w:t>идеокурс</w:t>
            </w:r>
          </w:p>
        </w:tc>
      </w:tr>
      <w:tr w:rsidR="004C713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4C713D" w:rsidRDefault="004C71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Онлайн-школа дизайна и иллюстрации</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4C713D" w:rsidRPr="004C713D" w:rsidRDefault="004C713D" w:rsidP="00ED5DF5">
            <w:pPr>
              <w:widowControl w:val="0"/>
              <w:suppressAutoHyphens/>
              <w:autoSpaceDE w:val="0"/>
              <w:autoSpaceDN w:val="0"/>
              <w:adjustRightInd w:val="0"/>
              <w:spacing w:after="0" w:line="240" w:lineRule="auto"/>
              <w:rPr>
                <w:rStyle w:val="aa"/>
                <w:rFonts w:ascii="Times New Roman" w:hAnsi="Times New Roman" w:cs="Times New Roman"/>
                <w:sz w:val="24"/>
                <w:szCs w:val="24"/>
              </w:rPr>
            </w:pPr>
            <w:r w:rsidRPr="004C713D">
              <w:rPr>
                <w:rStyle w:val="aa"/>
                <w:rFonts w:ascii="Times New Roman" w:hAnsi="Times New Roman" w:cs="Times New Roman"/>
                <w:sz w:val="24"/>
                <w:szCs w:val="24"/>
              </w:rPr>
              <w:t>https://bangbangeducation.ru/</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4C713D" w:rsidRDefault="00E45BE6"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4C713D">
              <w:rPr>
                <w:rFonts w:ascii="Times New Roman" w:eastAsia="Times New Roman" w:hAnsi="Times New Roman" w:cs="Times New Roman"/>
                <w:sz w:val="24"/>
                <w:szCs w:val="24"/>
              </w:rPr>
              <w:t>нлайн курсы</w:t>
            </w:r>
          </w:p>
        </w:tc>
      </w:tr>
      <w:tr w:rsidR="004C713D" w:rsidRPr="00DB1A7E" w:rsidTr="00804FBA">
        <w:trPr>
          <w:trHeight w:val="170"/>
        </w:trPr>
        <w:tc>
          <w:tcPr>
            <w:tcW w:w="2787" w:type="dxa"/>
            <w:tcBorders>
              <w:top w:val="single" w:sz="6" w:space="0" w:color="auto"/>
              <w:left w:val="single" w:sz="6" w:space="0" w:color="auto"/>
              <w:bottom w:val="single" w:sz="6" w:space="0" w:color="auto"/>
              <w:right w:val="single" w:sz="6" w:space="0" w:color="auto"/>
            </w:tcBorders>
            <w:shd w:val="clear" w:color="auto" w:fill="FFFFFF"/>
          </w:tcPr>
          <w:p w:rsidR="004C713D" w:rsidRDefault="004C713D" w:rsidP="00ED5DF5">
            <w:pPr>
              <w:widowControl w:val="0"/>
              <w:shd w:val="clear" w:color="auto" w:fill="FFFFFF"/>
              <w:suppressAutoHyphen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Учимся рисунку с нуля</w:t>
            </w:r>
          </w:p>
        </w:tc>
        <w:tc>
          <w:tcPr>
            <w:tcW w:w="5577" w:type="dxa"/>
            <w:tcBorders>
              <w:top w:val="single" w:sz="6" w:space="0" w:color="auto"/>
              <w:left w:val="single" w:sz="6" w:space="0" w:color="auto"/>
              <w:bottom w:val="single" w:sz="6" w:space="0" w:color="auto"/>
              <w:right w:val="single" w:sz="6" w:space="0" w:color="auto"/>
            </w:tcBorders>
            <w:shd w:val="clear" w:color="auto" w:fill="FFFFFF"/>
          </w:tcPr>
          <w:p w:rsidR="004C713D" w:rsidRPr="004C713D" w:rsidRDefault="004C713D" w:rsidP="00ED5DF5">
            <w:pPr>
              <w:widowControl w:val="0"/>
              <w:suppressAutoHyphens/>
              <w:autoSpaceDE w:val="0"/>
              <w:autoSpaceDN w:val="0"/>
              <w:adjustRightInd w:val="0"/>
              <w:spacing w:after="0" w:line="240" w:lineRule="auto"/>
              <w:rPr>
                <w:rStyle w:val="aa"/>
                <w:rFonts w:ascii="Times New Roman" w:hAnsi="Times New Roman" w:cs="Times New Roman"/>
                <w:sz w:val="24"/>
                <w:szCs w:val="24"/>
              </w:rPr>
            </w:pPr>
            <w:r w:rsidRPr="004C713D">
              <w:rPr>
                <w:rStyle w:val="aa"/>
                <w:rFonts w:ascii="Times New Roman" w:hAnsi="Times New Roman" w:cs="Times New Roman"/>
                <w:sz w:val="24"/>
                <w:szCs w:val="24"/>
              </w:rPr>
              <w:t>https://www.youtube.com/channel/UCpGI97Of_w5g6QpYV-YJNDQ</w:t>
            </w:r>
          </w:p>
        </w:tc>
        <w:tc>
          <w:tcPr>
            <w:tcW w:w="1086" w:type="dxa"/>
            <w:tcBorders>
              <w:top w:val="single" w:sz="6" w:space="0" w:color="auto"/>
              <w:left w:val="single" w:sz="6" w:space="0" w:color="auto"/>
              <w:bottom w:val="single" w:sz="6" w:space="0" w:color="auto"/>
              <w:right w:val="single" w:sz="6" w:space="0" w:color="auto"/>
            </w:tcBorders>
            <w:shd w:val="clear" w:color="auto" w:fill="FFFFFF"/>
          </w:tcPr>
          <w:p w:rsidR="004C713D" w:rsidRDefault="00E45BE6" w:rsidP="00ED5DF5">
            <w:pPr>
              <w:widowControl w:val="0"/>
              <w:shd w:val="clear" w:color="auto" w:fill="FFFFFF"/>
              <w:suppressAutoHyphen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видеоуроки</w:t>
            </w:r>
          </w:p>
        </w:tc>
      </w:tr>
    </w:tbl>
    <w:p w:rsidR="00C6152D" w:rsidRPr="00C6152D" w:rsidRDefault="00C6152D" w:rsidP="00C6152D">
      <w:pPr>
        <w:widowControl w:val="0"/>
        <w:suppressAutoHyphens/>
        <w:autoSpaceDE w:val="0"/>
        <w:autoSpaceDN w:val="0"/>
        <w:adjustRightInd w:val="0"/>
        <w:spacing w:after="0" w:line="240" w:lineRule="auto"/>
        <w:ind w:left="360"/>
        <w:jc w:val="center"/>
        <w:rPr>
          <w:rFonts w:ascii="Times New Roman" w:hAnsi="Times New Roman" w:cs="Times New Roman"/>
          <w:b/>
          <w:sz w:val="28"/>
          <w:szCs w:val="28"/>
        </w:rPr>
      </w:pPr>
    </w:p>
    <w:p w:rsidR="00E45BE6" w:rsidRDefault="00E45BE6" w:rsidP="00E45BE6">
      <w:pPr>
        <w:widowControl w:val="0"/>
        <w:suppressAutoHyphens/>
        <w:autoSpaceDE w:val="0"/>
        <w:autoSpaceDN w:val="0"/>
        <w:adjustRightInd w:val="0"/>
        <w:spacing w:after="0" w:line="276" w:lineRule="auto"/>
        <w:ind w:firstLine="567"/>
        <w:contextualSpacing/>
        <w:jc w:val="both"/>
        <w:rPr>
          <w:rFonts w:ascii="Times New Roman" w:hAnsi="Times New Roman" w:cs="Times New Roman"/>
          <w:b/>
          <w:bCs/>
          <w:iCs/>
          <w:sz w:val="28"/>
          <w:szCs w:val="28"/>
        </w:rPr>
      </w:pPr>
    </w:p>
    <w:p w:rsidR="00C34F0A" w:rsidRDefault="00C34F0A" w:rsidP="00E45BE6">
      <w:pPr>
        <w:widowControl w:val="0"/>
        <w:suppressAutoHyphens/>
        <w:autoSpaceDE w:val="0"/>
        <w:autoSpaceDN w:val="0"/>
        <w:adjustRightInd w:val="0"/>
        <w:spacing w:after="0" w:line="276" w:lineRule="auto"/>
        <w:ind w:firstLine="567"/>
        <w:contextualSpacing/>
        <w:jc w:val="center"/>
        <w:rPr>
          <w:rFonts w:ascii="Times New Roman" w:hAnsi="Times New Roman" w:cs="Times New Roman"/>
          <w:b/>
          <w:bCs/>
          <w:iCs/>
          <w:sz w:val="28"/>
          <w:szCs w:val="28"/>
        </w:rPr>
      </w:pPr>
    </w:p>
    <w:p w:rsidR="00E45BE6" w:rsidRPr="00E45BE6" w:rsidRDefault="00E45BE6" w:rsidP="00E45BE6">
      <w:pPr>
        <w:widowControl w:val="0"/>
        <w:suppressAutoHyphens/>
        <w:autoSpaceDE w:val="0"/>
        <w:autoSpaceDN w:val="0"/>
        <w:adjustRightInd w:val="0"/>
        <w:spacing w:after="0" w:line="276" w:lineRule="auto"/>
        <w:ind w:firstLine="567"/>
        <w:contextualSpacing/>
        <w:jc w:val="center"/>
        <w:rPr>
          <w:rFonts w:ascii="Times New Roman" w:hAnsi="Times New Roman" w:cs="Times New Roman"/>
          <w:b/>
          <w:bCs/>
          <w:iCs/>
          <w:sz w:val="28"/>
          <w:szCs w:val="28"/>
        </w:rPr>
      </w:pPr>
      <w:r w:rsidRPr="00E45BE6">
        <w:rPr>
          <w:rFonts w:ascii="Times New Roman" w:hAnsi="Times New Roman" w:cs="Times New Roman"/>
          <w:b/>
          <w:bCs/>
          <w:iCs/>
          <w:sz w:val="28"/>
          <w:szCs w:val="28"/>
        </w:rPr>
        <w:t>Педагогические технологии, применяемые при реализации программы</w:t>
      </w:r>
    </w:p>
    <w:p w:rsidR="00E45BE6" w:rsidRPr="00E45BE6"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rPr>
        <w:t>Педагогическая технология проектной и учебно-исследовательской деятельности.</w:t>
      </w:r>
      <w:r w:rsidRPr="00E45BE6">
        <w:rPr>
          <w:rFonts w:ascii="Times New Roman" w:hAnsi="Times New Roman" w:cs="Times New Roman"/>
          <w:b/>
          <w:sz w:val="28"/>
          <w:szCs w:val="28"/>
        </w:rPr>
        <w:t xml:space="preserve"> </w:t>
      </w:r>
    </w:p>
    <w:p w:rsidR="00E45BE6" w:rsidRPr="00E45BE6"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rPr>
        <w:t xml:space="preserve">Педагогическая технология проблемного обучения. </w:t>
      </w:r>
    </w:p>
    <w:p w:rsidR="00E45BE6" w:rsidRPr="00E45BE6"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rPr>
        <w:t>Информационно-коммуникационные технологии.</w:t>
      </w:r>
    </w:p>
    <w:p w:rsidR="00E45BE6" w:rsidRPr="00E45BE6"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shd w:val="clear" w:color="auto" w:fill="FFFFFF"/>
        </w:rPr>
        <w:t>Здоровьесберегающие технологии.</w:t>
      </w:r>
      <w:r w:rsidRPr="00E45BE6">
        <w:rPr>
          <w:rFonts w:ascii="Times New Roman" w:hAnsi="Times New Roman" w:cs="Times New Roman"/>
          <w:b/>
          <w:sz w:val="28"/>
          <w:szCs w:val="28"/>
          <w:shd w:val="clear" w:color="auto" w:fill="FFFFFF"/>
        </w:rPr>
        <w:t xml:space="preserve"> </w:t>
      </w:r>
    </w:p>
    <w:p w:rsidR="00E45BE6" w:rsidRPr="00E45BE6"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rPr>
        <w:t>Педагогические технологии на основе гуманно-личностной ориентации педагогического процесса.</w:t>
      </w:r>
    </w:p>
    <w:p w:rsidR="00E45BE6" w:rsidRPr="00E45BE6"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rPr>
        <w:t>Технологии развивающего обучения.</w:t>
      </w:r>
    </w:p>
    <w:p w:rsidR="00E45BE6" w:rsidRPr="006F30F4" w:rsidRDefault="00E45BE6" w:rsidP="00E45BE6">
      <w:pPr>
        <w:widowControl w:val="0"/>
        <w:numPr>
          <w:ilvl w:val="0"/>
          <w:numId w:val="34"/>
        </w:numPr>
        <w:suppressAutoHyphens/>
        <w:spacing w:after="0" w:line="276" w:lineRule="auto"/>
        <w:contextualSpacing/>
        <w:jc w:val="both"/>
        <w:rPr>
          <w:rFonts w:ascii="Times New Roman" w:hAnsi="Times New Roman" w:cs="Times New Roman"/>
          <w:b/>
          <w:sz w:val="28"/>
          <w:szCs w:val="28"/>
        </w:rPr>
      </w:pPr>
      <w:r w:rsidRPr="00E45BE6">
        <w:rPr>
          <w:rFonts w:ascii="Times New Roman" w:hAnsi="Times New Roman" w:cs="Times New Roman"/>
          <w:sz w:val="28"/>
          <w:szCs w:val="28"/>
        </w:rPr>
        <w:t xml:space="preserve">Педагогические технологии на основе активизации и интенсификации деятельности воспитанников: дифференцированного обучения, теории решения изобретательских задач, развития критического мышления и др. </w:t>
      </w:r>
    </w:p>
    <w:p w:rsidR="00804FBA" w:rsidRDefault="00804FBA" w:rsidP="006F30F4">
      <w:pPr>
        <w:widowControl w:val="0"/>
        <w:suppressAutoHyphens/>
        <w:spacing w:after="0" w:line="276" w:lineRule="auto"/>
        <w:contextualSpacing/>
        <w:jc w:val="both"/>
        <w:rPr>
          <w:rFonts w:ascii="Times New Roman" w:hAnsi="Times New Roman" w:cs="Times New Roman"/>
          <w:b/>
          <w:sz w:val="28"/>
          <w:szCs w:val="28"/>
        </w:rPr>
        <w:sectPr w:rsidR="00804FBA" w:rsidSect="00AA05B1">
          <w:footerReference w:type="default" r:id="rId10"/>
          <w:pgSz w:w="11906" w:h="16838"/>
          <w:pgMar w:top="1134" w:right="851" w:bottom="1134" w:left="1701" w:header="709" w:footer="709" w:gutter="0"/>
          <w:cols w:space="708"/>
          <w:titlePg/>
          <w:docGrid w:linePitch="360"/>
        </w:sectPr>
      </w:pPr>
    </w:p>
    <w:p w:rsidR="006F30F4" w:rsidRDefault="006F30F4" w:rsidP="006F30F4">
      <w:pPr>
        <w:widowControl w:val="0"/>
        <w:suppressAutoHyphens/>
        <w:spacing w:after="0" w:line="276" w:lineRule="auto"/>
        <w:contextualSpacing/>
        <w:jc w:val="both"/>
        <w:rPr>
          <w:rFonts w:ascii="Times New Roman" w:hAnsi="Times New Roman" w:cs="Times New Roman"/>
          <w:b/>
          <w:sz w:val="28"/>
          <w:szCs w:val="28"/>
        </w:rPr>
      </w:pPr>
    </w:p>
    <w:p w:rsidR="006F30F4" w:rsidRPr="006F30F4" w:rsidRDefault="006F30F4" w:rsidP="006F30F4">
      <w:pPr>
        <w:widowControl w:val="0"/>
        <w:suppressAutoHyphens/>
        <w:spacing w:after="0" w:line="276" w:lineRule="auto"/>
        <w:jc w:val="center"/>
        <w:rPr>
          <w:rFonts w:ascii="Times New Roman" w:eastAsia="Calibri" w:hAnsi="Times New Roman" w:cs="Times New Roman"/>
          <w:b/>
          <w:sz w:val="28"/>
          <w:szCs w:val="28"/>
        </w:rPr>
      </w:pPr>
      <w:bookmarkStart w:id="7" w:name="_Toc34241896"/>
      <w:bookmarkStart w:id="8" w:name="_Toc48557714"/>
      <w:r w:rsidRPr="006F30F4">
        <w:rPr>
          <w:rFonts w:ascii="Times New Roman" w:hAnsi="Times New Roman" w:cs="Times New Roman"/>
          <w:b/>
          <w:sz w:val="28"/>
          <w:szCs w:val="28"/>
          <w:lang w:eastAsia="ru-RU"/>
        </w:rPr>
        <w:t>СПИСОК ЛИТЕРАТУРЫ</w:t>
      </w:r>
      <w:r w:rsidRPr="006F30F4">
        <w:rPr>
          <w:rFonts w:ascii="Times New Roman" w:eastAsia="Calibri" w:hAnsi="Times New Roman" w:cs="Times New Roman"/>
          <w:b/>
          <w:sz w:val="28"/>
          <w:szCs w:val="28"/>
        </w:rPr>
        <w:t xml:space="preserve"> И НОРМАТИВНЫХ ДОКУМЕНТОВ, ИСПОЛЬЗОВАННЫХ ПРИ СОСТАВЛЕНИИ ДОПОЛНИТЕЛЬНОЙ ОБЩЕОБРАЗОВАТЕЛЬНОЙ ПРОГРАММЫ</w:t>
      </w:r>
    </w:p>
    <w:p w:rsidR="006F30F4" w:rsidRPr="006F30F4" w:rsidRDefault="006F30F4" w:rsidP="006F30F4">
      <w:pPr>
        <w:widowControl w:val="0"/>
        <w:suppressAutoHyphens/>
        <w:spacing w:after="0" w:line="276" w:lineRule="auto"/>
        <w:ind w:firstLine="709"/>
        <w:rPr>
          <w:rFonts w:ascii="Times New Roman" w:hAnsi="Times New Roman" w:cs="Times New Roman"/>
          <w:b/>
          <w:sz w:val="28"/>
          <w:szCs w:val="28"/>
          <w:lang w:eastAsia="ru-RU"/>
        </w:rPr>
      </w:pPr>
    </w:p>
    <w:bookmarkEnd w:id="7"/>
    <w:bookmarkEnd w:id="8"/>
    <w:p w:rsidR="006F30F4" w:rsidRPr="006F30F4" w:rsidRDefault="006F30F4" w:rsidP="006F30F4">
      <w:pPr>
        <w:widowControl w:val="0"/>
        <w:tabs>
          <w:tab w:val="left" w:pos="709"/>
        </w:tabs>
        <w:suppressAutoHyphens/>
        <w:spacing w:after="0" w:line="276" w:lineRule="auto"/>
        <w:ind w:left="426"/>
        <w:jc w:val="center"/>
        <w:rPr>
          <w:rFonts w:ascii="Times New Roman" w:hAnsi="Times New Roman" w:cs="Times New Roman"/>
          <w:sz w:val="28"/>
          <w:szCs w:val="28"/>
        </w:rPr>
      </w:pPr>
      <w:r w:rsidRPr="006F30F4">
        <w:rPr>
          <w:rFonts w:ascii="Times New Roman" w:hAnsi="Times New Roman" w:cs="Times New Roman"/>
          <w:b/>
          <w:sz w:val="28"/>
          <w:szCs w:val="28"/>
          <w:lang w:eastAsia="ru-RU"/>
        </w:rPr>
        <w:t>Нормативные документы</w:t>
      </w:r>
    </w:p>
    <w:p w:rsidR="006F30F4" w:rsidRPr="006F30F4" w:rsidRDefault="006F30F4" w:rsidP="006F30F4">
      <w:pPr>
        <w:pStyle w:val="a3"/>
        <w:widowControl w:val="0"/>
        <w:numPr>
          <w:ilvl w:val="0"/>
          <w:numId w:val="35"/>
        </w:numPr>
        <w:tabs>
          <w:tab w:val="left" w:pos="709"/>
        </w:tabs>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Концепция развития дополнительного образования детей, утвержденная распоряжением Правительства Российской Федерации от 4 сентября 2014 г. N 1726-р.</w:t>
      </w:r>
    </w:p>
    <w:p w:rsidR="006F30F4" w:rsidRPr="006F30F4" w:rsidRDefault="006F30F4" w:rsidP="006F30F4">
      <w:pPr>
        <w:pStyle w:val="a3"/>
        <w:widowControl w:val="0"/>
        <w:numPr>
          <w:ilvl w:val="0"/>
          <w:numId w:val="35"/>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Паспорт приоритетного проекта «Доступное дополнительное образование для детей» с 2016 года по 2021 [электронный ресурс]. – Режим доступа: </w:t>
      </w:r>
      <w:hyperlink r:id="rId11" w:history="1">
        <w:r w:rsidRPr="006F30F4">
          <w:rPr>
            <w:rFonts w:ascii="Times New Roman" w:hAnsi="Times New Roman" w:cs="Times New Roman"/>
            <w:sz w:val="28"/>
            <w:szCs w:val="28"/>
            <w:u w:val="single"/>
          </w:rPr>
          <w:t>http://government.ru/media/files/MOoSmsOFZT2nIupFC25Iqkn7qZjkiqQK.pdf</w:t>
        </w:r>
      </w:hyperlink>
      <w:r w:rsidR="006440C0">
        <w:rPr>
          <w:rFonts w:ascii="Times New Roman" w:hAnsi="Times New Roman" w:cs="Times New Roman"/>
          <w:sz w:val="28"/>
          <w:szCs w:val="28"/>
        </w:rPr>
        <w:t xml:space="preserve"> </w:t>
      </w:r>
      <w:r w:rsidRPr="006F30F4">
        <w:rPr>
          <w:rFonts w:ascii="Times New Roman" w:hAnsi="Times New Roman" w:cs="Times New Roman"/>
          <w:sz w:val="28"/>
          <w:szCs w:val="28"/>
        </w:rPr>
        <w:t xml:space="preserve"> </w:t>
      </w:r>
    </w:p>
    <w:p w:rsidR="006F30F4" w:rsidRPr="006F30F4" w:rsidRDefault="006F30F4" w:rsidP="006F30F4">
      <w:pPr>
        <w:pStyle w:val="a3"/>
        <w:widowControl w:val="0"/>
        <w:numPr>
          <w:ilvl w:val="0"/>
          <w:numId w:val="35"/>
        </w:numPr>
        <w:tabs>
          <w:tab w:val="left" w:pos="709"/>
        </w:tabs>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Профессиональный стандарт «Педагог дополнительного образования детей и взрослых» [электронный ресурс]. – Режим доступа: </w:t>
      </w:r>
      <w:hyperlink r:id="rId12" w:history="1">
        <w:r w:rsidRPr="006F30F4">
          <w:rPr>
            <w:rFonts w:ascii="Times New Roman" w:hAnsi="Times New Roman" w:cs="Times New Roman"/>
            <w:sz w:val="28"/>
            <w:szCs w:val="28"/>
            <w:u w:val="single"/>
          </w:rPr>
          <w:t>http://dopedu.ru/attachments/article/661/Profstandart_pdo_dopedu.pdf</w:t>
        </w:r>
      </w:hyperlink>
    </w:p>
    <w:p w:rsidR="006F30F4" w:rsidRPr="006F30F4" w:rsidRDefault="006F30F4" w:rsidP="006F30F4">
      <w:pPr>
        <w:pStyle w:val="a3"/>
        <w:widowControl w:val="0"/>
        <w:numPr>
          <w:ilvl w:val="0"/>
          <w:numId w:val="35"/>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Стратегия развития воспитания в Российской Федерации (2015 – 2025) [электронный ресурс]. – Режим доступа: </w:t>
      </w:r>
      <w:hyperlink r:id="rId13" w:history="1">
        <w:r w:rsidRPr="006F30F4">
          <w:rPr>
            <w:rFonts w:ascii="Times New Roman" w:hAnsi="Times New Roman" w:cs="Times New Roman"/>
            <w:sz w:val="28"/>
            <w:szCs w:val="28"/>
            <w:u w:val="single"/>
          </w:rPr>
          <w:t>http://www.dop-obrazovanie.com/</w:t>
        </w:r>
      </w:hyperlink>
      <w:r w:rsidRPr="006F30F4">
        <w:rPr>
          <w:rFonts w:ascii="Times New Roman" w:hAnsi="Times New Roman" w:cs="Times New Roman"/>
          <w:sz w:val="28"/>
          <w:szCs w:val="28"/>
        </w:rPr>
        <w:t xml:space="preserve"> </w:t>
      </w:r>
    </w:p>
    <w:p w:rsidR="006F30F4" w:rsidRPr="006F30F4" w:rsidRDefault="006F30F4" w:rsidP="006F30F4">
      <w:pPr>
        <w:pStyle w:val="a3"/>
        <w:widowControl w:val="0"/>
        <w:numPr>
          <w:ilvl w:val="0"/>
          <w:numId w:val="35"/>
        </w:numPr>
        <w:tabs>
          <w:tab w:val="left" w:pos="709"/>
        </w:tabs>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Федеральные государственные образовательные стандарты. Сайт министерства образования и науки РФ [электронный ресурс]. – Режим доступа: </w:t>
      </w:r>
      <w:hyperlink r:id="rId14" w:history="1">
        <w:r w:rsidRPr="006F30F4">
          <w:rPr>
            <w:rFonts w:ascii="Times New Roman" w:hAnsi="Times New Roman" w:cs="Times New Roman"/>
            <w:sz w:val="28"/>
            <w:szCs w:val="28"/>
            <w:u w:val="single"/>
          </w:rPr>
          <w:t>http://минобрнауки.рф/</w:t>
        </w:r>
      </w:hyperlink>
    </w:p>
    <w:p w:rsidR="006F30F4" w:rsidRPr="006F30F4" w:rsidRDefault="006F30F4" w:rsidP="006F30F4">
      <w:pPr>
        <w:pStyle w:val="a3"/>
        <w:widowControl w:val="0"/>
        <w:numPr>
          <w:ilvl w:val="0"/>
          <w:numId w:val="35"/>
        </w:numPr>
        <w:tabs>
          <w:tab w:val="left" w:pos="709"/>
        </w:tabs>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Федеральный закон «Об образовании в Российской Федерации» от 29 декабря 2012 г. N </w:t>
      </w:r>
      <w:hyperlink r:id="rId15" w:history="1">
        <w:r w:rsidRPr="006F30F4">
          <w:rPr>
            <w:rFonts w:ascii="Times New Roman" w:hAnsi="Times New Roman" w:cs="Times New Roman"/>
            <w:sz w:val="28"/>
            <w:szCs w:val="28"/>
          </w:rPr>
          <w:t>273-ФЗ</w:t>
        </w:r>
      </w:hyperlink>
      <w:r w:rsidRPr="006F30F4">
        <w:rPr>
          <w:rFonts w:ascii="Times New Roman" w:hAnsi="Times New Roman" w:cs="Times New Roman"/>
          <w:sz w:val="28"/>
          <w:szCs w:val="28"/>
        </w:rPr>
        <w:t>.</w:t>
      </w:r>
    </w:p>
    <w:p w:rsidR="006F30F4" w:rsidRPr="006F30F4" w:rsidRDefault="006F30F4" w:rsidP="006F30F4">
      <w:pPr>
        <w:pStyle w:val="a3"/>
        <w:widowControl w:val="0"/>
        <w:numPr>
          <w:ilvl w:val="0"/>
          <w:numId w:val="35"/>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Письмо Минобрнауки России от 18.11.2015 г. N 09-3242. Методические рекомендации по проектированию дополнительных общеразвивающих программ (включая разноуровневые программы) [электронный ресурс]. – Режим доступа: </w:t>
      </w:r>
      <w:hyperlink r:id="rId16" w:tgtFrame="_blank" w:history="1">
        <w:r w:rsidRPr="006F30F4">
          <w:rPr>
            <w:rFonts w:ascii="Times New Roman" w:hAnsi="Times New Roman" w:cs="Times New Roman"/>
            <w:sz w:val="28"/>
            <w:szCs w:val="28"/>
            <w:u w:val="single"/>
          </w:rPr>
          <w:t>http://www.mixnevoduc.edusite.ru/DswMedia/metodrekomendacii5.pdf</w:t>
        </w:r>
      </w:hyperlink>
    </w:p>
    <w:p w:rsidR="006F30F4" w:rsidRPr="006F30F4" w:rsidRDefault="006F30F4" w:rsidP="006F30F4">
      <w:pPr>
        <w:pStyle w:val="a3"/>
        <w:widowControl w:val="0"/>
        <w:numPr>
          <w:ilvl w:val="0"/>
          <w:numId w:val="35"/>
        </w:numPr>
        <w:suppressAutoHyphens/>
        <w:spacing w:after="0" w:line="276" w:lineRule="auto"/>
        <w:jc w:val="both"/>
        <w:rPr>
          <w:rFonts w:ascii="Times New Roman" w:hAnsi="Times New Roman" w:cs="Times New Roman"/>
          <w:sz w:val="28"/>
          <w:szCs w:val="28"/>
          <w:lang w:eastAsia="ar-SA"/>
        </w:rPr>
      </w:pPr>
      <w:r w:rsidRPr="006F30F4">
        <w:rPr>
          <w:rFonts w:ascii="Times New Roman" w:hAnsi="Times New Roman" w:cs="Times New Roman"/>
          <w:sz w:val="28"/>
          <w:szCs w:val="28"/>
          <w:lang w:eastAsia="ar-SA"/>
        </w:rPr>
        <w:t>Письмо Минобрнауки России от 25.07.2016 № 09-1790 «О направлении рекомендаций» (вместе с «Рекомендациями по совершенствованию дополнительных образовательных программ, созданию детских технопарков, центров молодежного инновационного творчества и внедрению иных форм подготовки детей и молодежи по программам инженерной направленности»)</w:t>
      </w:r>
      <w:r w:rsidRPr="006F30F4">
        <w:rPr>
          <w:rFonts w:ascii="Times New Roman" w:hAnsi="Times New Roman" w:cs="Times New Roman"/>
          <w:sz w:val="28"/>
          <w:szCs w:val="28"/>
        </w:rPr>
        <w:t xml:space="preserve">» [электронный ресурс]. – Режим доступа: </w:t>
      </w:r>
      <w:hyperlink r:id="rId17" w:history="1">
        <w:r w:rsidRPr="006F30F4">
          <w:rPr>
            <w:rStyle w:val="aa"/>
            <w:rFonts w:ascii="Times New Roman" w:hAnsi="Times New Roman" w:cs="Times New Roman"/>
            <w:sz w:val="28"/>
            <w:szCs w:val="28"/>
            <w:lang w:eastAsia="ar-SA"/>
          </w:rPr>
          <w:t>https://school.moscow/api/navigator/public/uploads/data_file/1540900592.pdf</w:t>
        </w:r>
      </w:hyperlink>
      <w:r w:rsidRPr="006F30F4">
        <w:rPr>
          <w:rFonts w:ascii="Times New Roman" w:hAnsi="Times New Roman" w:cs="Times New Roman"/>
          <w:sz w:val="28"/>
          <w:szCs w:val="28"/>
          <w:lang w:eastAsia="ar-SA"/>
        </w:rPr>
        <w:t xml:space="preserve"> </w:t>
      </w:r>
    </w:p>
    <w:p w:rsidR="006F30F4" w:rsidRPr="006F30F4" w:rsidRDefault="006F30F4" w:rsidP="006F30F4">
      <w:pPr>
        <w:pStyle w:val="a3"/>
        <w:widowControl w:val="0"/>
        <w:numPr>
          <w:ilvl w:val="0"/>
          <w:numId w:val="35"/>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Приказ Министерства просвещения РФ от 9 ноября 2018 г. №196 «Об утверждении Порядка организации и осуществления образовательной деятельности по дополнительным общеобразовательным программам» [электронный ресурс]. – Режим доступа: </w:t>
      </w:r>
      <w:hyperlink r:id="rId18" w:history="1">
        <w:r w:rsidRPr="006F30F4">
          <w:rPr>
            <w:rStyle w:val="aa"/>
            <w:rFonts w:ascii="Times New Roman" w:hAnsi="Times New Roman" w:cs="Times New Roman"/>
            <w:sz w:val="28"/>
            <w:szCs w:val="28"/>
          </w:rPr>
          <w:t>https://cdnimg.rg.ru/pril/162/44/79/52831.pdf</w:t>
        </w:r>
      </w:hyperlink>
      <w:r w:rsidRPr="006F30F4">
        <w:rPr>
          <w:rFonts w:ascii="Times New Roman" w:hAnsi="Times New Roman" w:cs="Times New Roman"/>
          <w:sz w:val="28"/>
          <w:szCs w:val="28"/>
        </w:rPr>
        <w:t xml:space="preserve"> </w:t>
      </w:r>
    </w:p>
    <w:p w:rsidR="006F30F4" w:rsidRDefault="006F30F4" w:rsidP="006F30F4">
      <w:pPr>
        <w:pStyle w:val="a3"/>
        <w:widowControl w:val="0"/>
        <w:numPr>
          <w:ilvl w:val="0"/>
          <w:numId w:val="35"/>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Санитарные</w:t>
      </w:r>
      <w:r w:rsidRPr="006F30F4">
        <w:rPr>
          <w:rFonts w:ascii="Times New Roman" w:hAnsi="Times New Roman" w:cs="Times New Roman"/>
          <w:bCs/>
          <w:sz w:val="28"/>
          <w:szCs w:val="28"/>
        </w:rPr>
        <w:t xml:space="preserve"> правила СП 2.4. 3648-20 «Санитарно-эпидемиологические требования к организациям воспитания и обучения, отдыха и оздоровления детей и молодежи» [электронный ресурс]. – Режим доступа: </w:t>
      </w:r>
      <w:hyperlink r:id="rId19" w:history="1">
        <w:r w:rsidRPr="006F30F4">
          <w:rPr>
            <w:rStyle w:val="aa"/>
            <w:rFonts w:ascii="Times New Roman" w:hAnsi="Times New Roman" w:cs="Times New Roman"/>
            <w:sz w:val="28"/>
            <w:szCs w:val="28"/>
          </w:rPr>
          <w:t>http://publication.pravo.gov.ru/Document/View/0001202012210122</w:t>
        </w:r>
      </w:hyperlink>
      <w:r w:rsidRPr="006F30F4">
        <w:rPr>
          <w:rFonts w:ascii="Times New Roman" w:hAnsi="Times New Roman" w:cs="Times New Roman"/>
          <w:sz w:val="28"/>
          <w:szCs w:val="28"/>
        </w:rPr>
        <w:t xml:space="preserve">  </w:t>
      </w:r>
    </w:p>
    <w:p w:rsidR="006F30F4" w:rsidRDefault="006F30F4" w:rsidP="006F30F4">
      <w:pPr>
        <w:widowControl w:val="0"/>
        <w:shd w:val="clear" w:color="auto" w:fill="FFFFFF"/>
        <w:suppressAutoHyphens/>
        <w:spacing w:after="0" w:line="276" w:lineRule="auto"/>
        <w:jc w:val="both"/>
        <w:rPr>
          <w:rFonts w:ascii="Times New Roman" w:hAnsi="Times New Roman" w:cs="Times New Roman"/>
          <w:sz w:val="28"/>
          <w:szCs w:val="28"/>
        </w:rPr>
      </w:pPr>
    </w:p>
    <w:p w:rsidR="006F30F4" w:rsidRPr="006F30F4" w:rsidRDefault="006F30F4" w:rsidP="006F30F4">
      <w:pPr>
        <w:pStyle w:val="1"/>
        <w:keepNext w:val="0"/>
        <w:keepLines w:val="0"/>
        <w:widowControl w:val="0"/>
        <w:suppressAutoHyphens/>
        <w:spacing w:before="0" w:line="276" w:lineRule="auto"/>
        <w:jc w:val="center"/>
        <w:rPr>
          <w:rFonts w:ascii="Times New Roman" w:hAnsi="Times New Roman" w:cs="Times New Roman"/>
          <w:b/>
          <w:bCs/>
          <w:color w:val="auto"/>
          <w:sz w:val="28"/>
          <w:szCs w:val="28"/>
        </w:rPr>
      </w:pPr>
      <w:bookmarkStart w:id="9" w:name="_Toc48557716"/>
      <w:r w:rsidRPr="006F30F4">
        <w:rPr>
          <w:rFonts w:ascii="Times New Roman" w:hAnsi="Times New Roman" w:cs="Times New Roman"/>
          <w:b/>
          <w:bCs/>
          <w:color w:val="auto"/>
          <w:sz w:val="28"/>
          <w:szCs w:val="28"/>
        </w:rPr>
        <w:t>Список литературы для педагога</w:t>
      </w:r>
      <w:bookmarkEnd w:id="9"/>
    </w:p>
    <w:p w:rsidR="006F30F4" w:rsidRPr="006F30F4" w:rsidRDefault="006F30F4" w:rsidP="006F30F4">
      <w:pPr>
        <w:pStyle w:val="a3"/>
        <w:widowControl w:val="0"/>
        <w:tabs>
          <w:tab w:val="left" w:pos="993"/>
        </w:tabs>
        <w:suppressAutoHyphens/>
        <w:spacing w:after="0" w:line="276" w:lineRule="auto"/>
        <w:ind w:left="360"/>
        <w:jc w:val="both"/>
        <w:rPr>
          <w:rFonts w:ascii="Times New Roman" w:hAnsi="Times New Roman" w:cs="Times New Roman"/>
          <w:sz w:val="28"/>
          <w:szCs w:val="28"/>
        </w:rPr>
      </w:pPr>
    </w:p>
    <w:p w:rsid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proofErr w:type="spellStart"/>
      <w:r w:rsidRPr="006F30F4">
        <w:rPr>
          <w:rFonts w:ascii="Times New Roman" w:hAnsi="Times New Roman" w:cs="Times New Roman"/>
          <w:sz w:val="28"/>
          <w:szCs w:val="28"/>
        </w:rPr>
        <w:t>Айзман</w:t>
      </w:r>
      <w:proofErr w:type="spellEnd"/>
      <w:r w:rsidRPr="006F30F4">
        <w:rPr>
          <w:rFonts w:ascii="Times New Roman" w:hAnsi="Times New Roman" w:cs="Times New Roman"/>
          <w:sz w:val="28"/>
          <w:szCs w:val="28"/>
        </w:rPr>
        <w:t xml:space="preserve"> Р. И. Здоровьесберегающие технологии в образовании: учеб. пособие для академического бакалавриата / Р. И. </w:t>
      </w:r>
      <w:proofErr w:type="spellStart"/>
      <w:r w:rsidRPr="006F30F4">
        <w:rPr>
          <w:rFonts w:ascii="Times New Roman" w:hAnsi="Times New Roman" w:cs="Times New Roman"/>
          <w:sz w:val="28"/>
          <w:szCs w:val="28"/>
        </w:rPr>
        <w:t>Айзман</w:t>
      </w:r>
      <w:proofErr w:type="spellEnd"/>
      <w:r w:rsidRPr="006F30F4">
        <w:rPr>
          <w:rFonts w:ascii="Times New Roman" w:hAnsi="Times New Roman" w:cs="Times New Roman"/>
          <w:sz w:val="28"/>
          <w:szCs w:val="28"/>
        </w:rPr>
        <w:t xml:space="preserve">, М. М. Мельникова, Л. В. </w:t>
      </w:r>
      <w:proofErr w:type="spellStart"/>
      <w:r w:rsidRPr="006F30F4">
        <w:rPr>
          <w:rFonts w:ascii="Times New Roman" w:hAnsi="Times New Roman" w:cs="Times New Roman"/>
          <w:sz w:val="28"/>
          <w:szCs w:val="28"/>
        </w:rPr>
        <w:t>Косованова</w:t>
      </w:r>
      <w:proofErr w:type="spellEnd"/>
      <w:r w:rsidRPr="006F30F4">
        <w:rPr>
          <w:rFonts w:ascii="Times New Roman" w:hAnsi="Times New Roman" w:cs="Times New Roman"/>
          <w:sz w:val="28"/>
          <w:szCs w:val="28"/>
        </w:rPr>
        <w:t xml:space="preserve">. —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 М.: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xml:space="preserve">, 2018. – 281 с. – (Серия: Образовательный процесс). </w:t>
      </w:r>
    </w:p>
    <w:p w:rsidR="009F0CC5" w:rsidRPr="006F30F4" w:rsidRDefault="009F0CC5"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Александр </w:t>
      </w:r>
      <w:proofErr w:type="spellStart"/>
      <w:r>
        <w:rPr>
          <w:rFonts w:ascii="Times New Roman" w:hAnsi="Times New Roman" w:cs="Times New Roman"/>
          <w:sz w:val="28"/>
          <w:szCs w:val="28"/>
        </w:rPr>
        <w:t>Отт</w:t>
      </w:r>
      <w:proofErr w:type="spellEnd"/>
      <w:r>
        <w:rPr>
          <w:rFonts w:ascii="Times New Roman" w:hAnsi="Times New Roman" w:cs="Times New Roman"/>
          <w:sz w:val="28"/>
          <w:szCs w:val="28"/>
        </w:rPr>
        <w:t>. Курс промышленного дизайна. Художественно-педагогическое издательство, 2005. – 146 с.</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proofErr w:type="spellStart"/>
      <w:r w:rsidRPr="006F30F4">
        <w:rPr>
          <w:rFonts w:ascii="Times New Roman" w:hAnsi="Times New Roman" w:cs="Times New Roman"/>
          <w:sz w:val="28"/>
          <w:szCs w:val="28"/>
        </w:rPr>
        <w:t>Байбородова</w:t>
      </w:r>
      <w:proofErr w:type="spellEnd"/>
      <w:r w:rsidRPr="006F30F4">
        <w:rPr>
          <w:rFonts w:ascii="Times New Roman" w:hAnsi="Times New Roman" w:cs="Times New Roman"/>
          <w:sz w:val="28"/>
          <w:szCs w:val="28"/>
        </w:rPr>
        <w:t xml:space="preserve"> Л.В. Дополнительное образование детей. Психолого-педагогическое сопровождение.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Учебник для СПО. – М.: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2018. –  413с.</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proofErr w:type="spellStart"/>
      <w:r w:rsidRPr="006F30F4">
        <w:rPr>
          <w:rFonts w:ascii="Times New Roman" w:hAnsi="Times New Roman" w:cs="Times New Roman"/>
          <w:sz w:val="28"/>
          <w:szCs w:val="28"/>
        </w:rPr>
        <w:t>Байбородова</w:t>
      </w:r>
      <w:proofErr w:type="spellEnd"/>
      <w:r w:rsidRPr="006F30F4">
        <w:rPr>
          <w:rFonts w:ascii="Times New Roman" w:hAnsi="Times New Roman" w:cs="Times New Roman"/>
          <w:sz w:val="28"/>
          <w:szCs w:val="28"/>
        </w:rPr>
        <w:t xml:space="preserve"> Л.В. Методика преподавания по программам дополнительного образования в избранной области деятельности.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Учебное пособие для СПО. –  М.: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2018. –  241с.</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Дополнительное образование детей. Психолого-педагогическое сопровождение: учебник для среднего профессионального образования / Л. В. </w:t>
      </w:r>
      <w:proofErr w:type="spellStart"/>
      <w:r w:rsidRPr="006F30F4">
        <w:rPr>
          <w:rFonts w:ascii="Times New Roman" w:hAnsi="Times New Roman" w:cs="Times New Roman"/>
          <w:sz w:val="28"/>
          <w:szCs w:val="28"/>
        </w:rPr>
        <w:t>Байбородова</w:t>
      </w:r>
      <w:proofErr w:type="spellEnd"/>
      <w:r w:rsidRPr="006F30F4">
        <w:rPr>
          <w:rFonts w:ascii="Times New Roman" w:hAnsi="Times New Roman" w:cs="Times New Roman"/>
          <w:sz w:val="28"/>
          <w:szCs w:val="28"/>
        </w:rPr>
        <w:t xml:space="preserve"> [и др.</w:t>
      </w:r>
      <w:proofErr w:type="gramStart"/>
      <w:r w:rsidRPr="006F30F4">
        <w:rPr>
          <w:rFonts w:ascii="Times New Roman" w:hAnsi="Times New Roman" w:cs="Times New Roman"/>
          <w:sz w:val="28"/>
          <w:szCs w:val="28"/>
        </w:rPr>
        <w:t>] ;</w:t>
      </w:r>
      <w:proofErr w:type="gramEnd"/>
      <w:r w:rsidRPr="006F30F4">
        <w:rPr>
          <w:rFonts w:ascii="Times New Roman" w:hAnsi="Times New Roman" w:cs="Times New Roman"/>
          <w:sz w:val="28"/>
          <w:szCs w:val="28"/>
        </w:rPr>
        <w:t xml:space="preserve"> ответственный редактор Л. В. </w:t>
      </w:r>
      <w:proofErr w:type="spellStart"/>
      <w:r w:rsidRPr="006F30F4">
        <w:rPr>
          <w:rFonts w:ascii="Times New Roman" w:hAnsi="Times New Roman" w:cs="Times New Roman"/>
          <w:sz w:val="28"/>
          <w:szCs w:val="28"/>
        </w:rPr>
        <w:t>Байбородова</w:t>
      </w:r>
      <w:proofErr w:type="spellEnd"/>
      <w:r w:rsidRPr="006F30F4">
        <w:rPr>
          <w:rFonts w:ascii="Times New Roman" w:hAnsi="Times New Roman" w:cs="Times New Roman"/>
          <w:sz w:val="28"/>
          <w:szCs w:val="28"/>
        </w:rPr>
        <w:t xml:space="preserve">. –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 Москва: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xml:space="preserve">, 2019. –  363 с. </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proofErr w:type="spellStart"/>
      <w:r w:rsidRPr="006F30F4">
        <w:rPr>
          <w:rFonts w:ascii="Times New Roman" w:hAnsi="Times New Roman" w:cs="Times New Roman"/>
          <w:sz w:val="28"/>
          <w:szCs w:val="28"/>
        </w:rPr>
        <w:t>Байбородова</w:t>
      </w:r>
      <w:proofErr w:type="spellEnd"/>
      <w:r w:rsidRPr="006F30F4">
        <w:rPr>
          <w:rFonts w:ascii="Times New Roman" w:hAnsi="Times New Roman" w:cs="Times New Roman"/>
          <w:sz w:val="28"/>
          <w:szCs w:val="28"/>
        </w:rPr>
        <w:t xml:space="preserve"> Л.В. Методика преподавания по программам дополнительного образования в избранной области деятельности.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Учебное пособие для СПО. –  М.: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2018. –  241с.</w:t>
      </w:r>
    </w:p>
    <w:p w:rsidR="006F30F4" w:rsidRPr="006F30F4" w:rsidRDefault="006F30F4" w:rsidP="006F30F4">
      <w:pPr>
        <w:widowControl w:val="0"/>
        <w:numPr>
          <w:ilvl w:val="0"/>
          <w:numId w:val="36"/>
        </w:numPr>
        <w:suppressAutoHyphens/>
        <w:spacing w:after="0" w:line="276" w:lineRule="auto"/>
        <w:jc w:val="both"/>
        <w:rPr>
          <w:rFonts w:ascii="Times New Roman" w:hAnsi="Times New Roman" w:cs="Times New Roman"/>
          <w:iCs/>
          <w:sz w:val="28"/>
          <w:szCs w:val="28"/>
        </w:rPr>
      </w:pPr>
      <w:proofErr w:type="spellStart"/>
      <w:r w:rsidRPr="006F30F4">
        <w:rPr>
          <w:rFonts w:ascii="Times New Roman" w:hAnsi="Times New Roman" w:cs="Times New Roman"/>
          <w:iCs/>
          <w:sz w:val="28"/>
          <w:szCs w:val="28"/>
        </w:rPr>
        <w:t>Букатов</w:t>
      </w:r>
      <w:proofErr w:type="spellEnd"/>
      <w:r w:rsidRPr="006F30F4">
        <w:rPr>
          <w:rFonts w:ascii="Times New Roman" w:hAnsi="Times New Roman" w:cs="Times New Roman"/>
          <w:iCs/>
          <w:sz w:val="28"/>
          <w:szCs w:val="28"/>
        </w:rPr>
        <w:t xml:space="preserve"> В.М., Ершова А.П. Хрестоматия игровых приемов обучения. – М., Первое сентября, 2002. – 224 с.: ил.</w:t>
      </w:r>
    </w:p>
    <w:p w:rsidR="006F30F4" w:rsidRDefault="006F30F4" w:rsidP="006F30F4">
      <w:pPr>
        <w:widowControl w:val="0"/>
        <w:numPr>
          <w:ilvl w:val="0"/>
          <w:numId w:val="36"/>
        </w:numPr>
        <w:shd w:val="clear" w:color="auto" w:fill="FFFFFF"/>
        <w:suppressAutoHyphens/>
        <w:autoSpaceDE w:val="0"/>
        <w:autoSpaceDN w:val="0"/>
        <w:adjustRightInd w:val="0"/>
        <w:spacing w:after="0" w:line="276" w:lineRule="auto"/>
        <w:jc w:val="both"/>
        <w:rPr>
          <w:rFonts w:ascii="Times New Roman" w:hAnsi="Times New Roman" w:cs="Times New Roman"/>
          <w:sz w:val="28"/>
          <w:szCs w:val="28"/>
          <w:lang w:eastAsia="ru-RU"/>
        </w:rPr>
      </w:pPr>
      <w:r w:rsidRPr="006F30F4">
        <w:rPr>
          <w:rFonts w:ascii="Times New Roman" w:hAnsi="Times New Roman" w:cs="Times New Roman"/>
          <w:sz w:val="28"/>
          <w:szCs w:val="28"/>
          <w:lang w:eastAsia="ru-RU"/>
        </w:rPr>
        <w:t xml:space="preserve">Вульфсон С.И. Уроки профессионального творчества: Учеб. Пособие для студ. Сред. Спец. Учеб. Заведений. – М.: Издательский центр «Академия», 1999. </w:t>
      </w:r>
    </w:p>
    <w:p w:rsidR="006F30F4" w:rsidRPr="006F30F4" w:rsidRDefault="006F30F4" w:rsidP="006F30F4">
      <w:pPr>
        <w:pStyle w:val="a3"/>
        <w:numPr>
          <w:ilvl w:val="0"/>
          <w:numId w:val="36"/>
        </w:numPr>
        <w:autoSpaceDE w:val="0"/>
        <w:autoSpaceDN w:val="0"/>
        <w:adjustRightInd w:val="0"/>
        <w:spacing w:after="0" w:line="276" w:lineRule="auto"/>
        <w:rPr>
          <w:rFonts w:ascii="Times New Roman" w:hAnsi="Times New Roman" w:cs="Times New Roman"/>
          <w:bCs/>
          <w:color w:val="000000"/>
          <w:sz w:val="28"/>
          <w:szCs w:val="28"/>
        </w:rPr>
      </w:pPr>
      <w:r w:rsidRPr="006F30F4">
        <w:rPr>
          <w:rFonts w:ascii="Times New Roman" w:hAnsi="Times New Roman" w:cs="Times New Roman"/>
          <w:bCs/>
          <w:iCs/>
          <w:color w:val="000000"/>
          <w:sz w:val="28"/>
          <w:szCs w:val="28"/>
        </w:rPr>
        <w:t>В.И. Даниляк, В.М. Мунипо</w:t>
      </w:r>
      <w:r w:rsidR="009F0CC5">
        <w:rPr>
          <w:rFonts w:ascii="Times New Roman" w:hAnsi="Times New Roman" w:cs="Times New Roman"/>
          <w:bCs/>
          <w:iCs/>
          <w:color w:val="000000"/>
          <w:sz w:val="28"/>
          <w:szCs w:val="28"/>
        </w:rPr>
        <w:t>в</w:t>
      </w:r>
      <w:r w:rsidRPr="006F30F4">
        <w:rPr>
          <w:rFonts w:ascii="Times New Roman" w:hAnsi="Times New Roman" w:cs="Times New Roman"/>
          <w:bCs/>
          <w:iCs/>
          <w:color w:val="000000"/>
          <w:sz w:val="28"/>
          <w:szCs w:val="28"/>
        </w:rPr>
        <w:t>, М.В. Федоров</w:t>
      </w:r>
      <w:r w:rsidRPr="006F30F4">
        <w:rPr>
          <w:rFonts w:ascii="Times New Roman" w:hAnsi="Times New Roman" w:cs="Times New Roman"/>
          <w:bCs/>
          <w:color w:val="000000"/>
          <w:sz w:val="28"/>
          <w:szCs w:val="28"/>
        </w:rPr>
        <w:t xml:space="preserve"> </w:t>
      </w:r>
      <w:proofErr w:type="spellStart"/>
      <w:r w:rsidRPr="006F30F4">
        <w:rPr>
          <w:rFonts w:ascii="Times New Roman" w:hAnsi="Times New Roman" w:cs="Times New Roman"/>
          <w:bCs/>
          <w:color w:val="000000"/>
          <w:sz w:val="28"/>
          <w:szCs w:val="28"/>
        </w:rPr>
        <w:t>Эрго</w:t>
      </w:r>
      <w:r w:rsidR="009F0CC5">
        <w:rPr>
          <w:rFonts w:ascii="Times New Roman" w:hAnsi="Times New Roman" w:cs="Times New Roman"/>
          <w:bCs/>
          <w:color w:val="000000"/>
          <w:sz w:val="28"/>
          <w:szCs w:val="28"/>
        </w:rPr>
        <w:t>д</w:t>
      </w:r>
      <w:r w:rsidRPr="006F30F4">
        <w:rPr>
          <w:rFonts w:ascii="Times New Roman" w:hAnsi="Times New Roman" w:cs="Times New Roman"/>
          <w:bCs/>
          <w:color w:val="000000"/>
          <w:sz w:val="28"/>
          <w:szCs w:val="28"/>
        </w:rPr>
        <w:t>изайн</w:t>
      </w:r>
      <w:proofErr w:type="spellEnd"/>
      <w:r w:rsidRPr="006F30F4">
        <w:rPr>
          <w:rFonts w:ascii="Times New Roman" w:hAnsi="Times New Roman" w:cs="Times New Roman"/>
          <w:bCs/>
          <w:color w:val="000000"/>
          <w:sz w:val="28"/>
          <w:szCs w:val="28"/>
        </w:rPr>
        <w:t>, качество, конкурен</w:t>
      </w:r>
      <w:r w:rsidRPr="006F30F4">
        <w:rPr>
          <w:rFonts w:ascii="Times New Roman" w:hAnsi="Times New Roman" w:cs="Times New Roman"/>
          <w:bCs/>
          <w:color w:val="000000"/>
          <w:sz w:val="28"/>
          <w:szCs w:val="28"/>
        </w:rPr>
        <w:softHyphen/>
        <w:t xml:space="preserve">тоспособность. — М.: Издательство стандартов, 1990. - </w:t>
      </w:r>
      <w:r w:rsidR="009F0CC5">
        <w:rPr>
          <w:rFonts w:ascii="Times New Roman" w:hAnsi="Times New Roman" w:cs="Times New Roman"/>
          <w:bCs/>
          <w:color w:val="000000"/>
          <w:sz w:val="28"/>
          <w:szCs w:val="28"/>
        </w:rPr>
        <w:t>20</w:t>
      </w:r>
      <w:r w:rsidRPr="006F30F4">
        <w:rPr>
          <w:rFonts w:ascii="Times New Roman" w:hAnsi="Times New Roman" w:cs="Times New Roman"/>
          <w:bCs/>
          <w:color w:val="000000"/>
          <w:sz w:val="28"/>
          <w:szCs w:val="28"/>
        </w:rPr>
        <w:t>0 с.</w:t>
      </w:r>
    </w:p>
    <w:p w:rsidR="006F30F4" w:rsidRDefault="006F30F4" w:rsidP="006F30F4">
      <w:pPr>
        <w:widowControl w:val="0"/>
        <w:numPr>
          <w:ilvl w:val="0"/>
          <w:numId w:val="36"/>
        </w:numPr>
        <w:suppressAutoHyphens/>
        <w:spacing w:after="0" w:line="276" w:lineRule="auto"/>
        <w:jc w:val="both"/>
        <w:rPr>
          <w:rFonts w:ascii="Times New Roman" w:hAnsi="Times New Roman" w:cs="Times New Roman"/>
          <w:sz w:val="28"/>
          <w:szCs w:val="28"/>
          <w:lang w:eastAsia="ru-RU"/>
        </w:rPr>
      </w:pPr>
      <w:proofErr w:type="spellStart"/>
      <w:r w:rsidRPr="006F30F4">
        <w:rPr>
          <w:rFonts w:ascii="Times New Roman" w:hAnsi="Times New Roman" w:cs="Times New Roman"/>
          <w:sz w:val="28"/>
          <w:szCs w:val="28"/>
          <w:lang w:eastAsia="ru-RU"/>
        </w:rPr>
        <w:t>Дереклеева</w:t>
      </w:r>
      <w:proofErr w:type="spellEnd"/>
      <w:r w:rsidRPr="006F30F4">
        <w:rPr>
          <w:rFonts w:ascii="Times New Roman" w:hAnsi="Times New Roman" w:cs="Times New Roman"/>
          <w:sz w:val="28"/>
          <w:szCs w:val="28"/>
          <w:lang w:eastAsia="ru-RU"/>
        </w:rPr>
        <w:t xml:space="preserve"> Н.И. Мастер-класс по развитию творческих способностей учащихся. – М.: 5 за знания, 2008.</w:t>
      </w:r>
    </w:p>
    <w:p w:rsidR="009F0CC5" w:rsidRPr="009F0CC5" w:rsidRDefault="009F0CC5" w:rsidP="009F0CC5">
      <w:pPr>
        <w:pStyle w:val="a3"/>
        <w:numPr>
          <w:ilvl w:val="0"/>
          <w:numId w:val="36"/>
        </w:numPr>
        <w:autoSpaceDE w:val="0"/>
        <w:autoSpaceDN w:val="0"/>
        <w:adjustRightInd w:val="0"/>
        <w:spacing w:after="0" w:line="276" w:lineRule="auto"/>
        <w:rPr>
          <w:rFonts w:ascii="Times New Roman" w:hAnsi="Times New Roman" w:cs="Times New Roman"/>
          <w:color w:val="000000"/>
          <w:sz w:val="28"/>
          <w:szCs w:val="28"/>
        </w:rPr>
      </w:pPr>
      <w:r w:rsidRPr="009F0CC5">
        <w:rPr>
          <w:rFonts w:ascii="Times New Roman" w:hAnsi="Times New Roman" w:cs="Times New Roman"/>
          <w:color w:val="000000"/>
          <w:sz w:val="28"/>
          <w:szCs w:val="28"/>
        </w:rPr>
        <w:lastRenderedPageBreak/>
        <w:t xml:space="preserve">Зеленая книга. Промышленный дизайн (Стандарты. Лучшая практика. </w:t>
      </w:r>
      <w:proofErr w:type="spellStart"/>
      <w:r w:rsidRPr="009F0CC5">
        <w:rPr>
          <w:rFonts w:ascii="Times New Roman" w:hAnsi="Times New Roman" w:cs="Times New Roman"/>
          <w:color w:val="000000"/>
          <w:sz w:val="28"/>
          <w:szCs w:val="28"/>
        </w:rPr>
        <w:t>Продьюсинг</w:t>
      </w:r>
      <w:proofErr w:type="spellEnd"/>
      <w:r w:rsidRPr="009F0CC5">
        <w:rPr>
          <w:rFonts w:ascii="Times New Roman" w:hAnsi="Times New Roman" w:cs="Times New Roman"/>
          <w:color w:val="000000"/>
          <w:sz w:val="28"/>
          <w:szCs w:val="28"/>
        </w:rPr>
        <w:t>. Дизайн-школы)/ Под редакцией В.Н. Княгинина. - СПб.: Фонд «Центр стратегических разработок «Северо-Запад», 2012. - 65 с.</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Золотарева А.В., Криницкая Г.М., Пикина А.Л. Методика преподавания по программам дополнительного образования детей.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Учебник и практикум для академического бакалавриата. –  М.: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2018. –  315с.</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Золотарева А.В., </w:t>
      </w:r>
      <w:proofErr w:type="spellStart"/>
      <w:r w:rsidRPr="006F30F4">
        <w:rPr>
          <w:rFonts w:ascii="Times New Roman" w:hAnsi="Times New Roman" w:cs="Times New Roman"/>
          <w:sz w:val="28"/>
          <w:szCs w:val="28"/>
        </w:rPr>
        <w:t>Лекомцева</w:t>
      </w:r>
      <w:proofErr w:type="spellEnd"/>
      <w:r w:rsidRPr="006F30F4">
        <w:rPr>
          <w:rFonts w:ascii="Times New Roman" w:hAnsi="Times New Roman" w:cs="Times New Roman"/>
          <w:sz w:val="28"/>
          <w:szCs w:val="28"/>
        </w:rPr>
        <w:t xml:space="preserve"> Е.Н., Пикина А.Л. </w:t>
      </w:r>
      <w:proofErr w:type="spellStart"/>
      <w:r w:rsidRPr="006F30F4">
        <w:rPr>
          <w:rFonts w:ascii="Times New Roman" w:hAnsi="Times New Roman" w:cs="Times New Roman"/>
          <w:sz w:val="28"/>
          <w:szCs w:val="28"/>
        </w:rPr>
        <w:t>Тьюторское</w:t>
      </w:r>
      <w:proofErr w:type="spellEnd"/>
      <w:r w:rsidRPr="006F30F4">
        <w:rPr>
          <w:rFonts w:ascii="Times New Roman" w:hAnsi="Times New Roman" w:cs="Times New Roman"/>
          <w:sz w:val="28"/>
          <w:szCs w:val="28"/>
        </w:rPr>
        <w:t xml:space="preserve"> сопровождение одаренного ребенка. 2-е изд., </w:t>
      </w:r>
      <w:proofErr w:type="spellStart"/>
      <w:r w:rsidRPr="006F30F4">
        <w:rPr>
          <w:rFonts w:ascii="Times New Roman" w:hAnsi="Times New Roman" w:cs="Times New Roman"/>
          <w:sz w:val="28"/>
          <w:szCs w:val="28"/>
        </w:rPr>
        <w:t>испр</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Учебное пособие для бакалавриата и магистратуры. – М.: Издательство </w:t>
      </w:r>
      <w:proofErr w:type="spellStart"/>
      <w:r w:rsidRPr="006F30F4">
        <w:rPr>
          <w:rFonts w:ascii="Times New Roman" w:hAnsi="Times New Roman" w:cs="Times New Roman"/>
          <w:sz w:val="28"/>
          <w:szCs w:val="28"/>
        </w:rPr>
        <w:t>Юрайт</w:t>
      </w:r>
      <w:proofErr w:type="spellEnd"/>
      <w:r w:rsidRPr="006F30F4">
        <w:rPr>
          <w:rFonts w:ascii="Times New Roman" w:hAnsi="Times New Roman" w:cs="Times New Roman"/>
          <w:sz w:val="28"/>
          <w:szCs w:val="28"/>
        </w:rPr>
        <w:t>, 2017. –  215с.</w:t>
      </w:r>
    </w:p>
    <w:p w:rsidR="006F30F4" w:rsidRPr="006F30F4" w:rsidRDefault="006F30F4" w:rsidP="006F30F4">
      <w:pPr>
        <w:widowControl w:val="0"/>
        <w:numPr>
          <w:ilvl w:val="0"/>
          <w:numId w:val="36"/>
        </w:numPr>
        <w:shd w:val="clear" w:color="auto" w:fill="FFFFFF"/>
        <w:suppressAutoHyphens/>
        <w:autoSpaceDE w:val="0"/>
        <w:spacing w:after="0" w:line="276" w:lineRule="auto"/>
        <w:jc w:val="both"/>
        <w:rPr>
          <w:rFonts w:ascii="Times New Roman" w:hAnsi="Times New Roman" w:cs="Times New Roman"/>
          <w:sz w:val="28"/>
          <w:szCs w:val="28"/>
          <w:lang w:eastAsia="ru-RU" w:bidi="ru-RU"/>
        </w:rPr>
      </w:pPr>
      <w:r w:rsidRPr="006F30F4">
        <w:rPr>
          <w:rFonts w:ascii="Times New Roman" w:hAnsi="Times New Roman" w:cs="Times New Roman"/>
          <w:sz w:val="28"/>
          <w:szCs w:val="28"/>
          <w:lang w:eastAsia="ru-RU" w:bidi="ru-RU"/>
        </w:rPr>
        <w:t xml:space="preserve">Леонтович А.В., </w:t>
      </w:r>
      <w:proofErr w:type="spellStart"/>
      <w:r w:rsidRPr="006F30F4">
        <w:rPr>
          <w:rFonts w:ascii="Times New Roman" w:hAnsi="Times New Roman" w:cs="Times New Roman"/>
          <w:sz w:val="28"/>
          <w:szCs w:val="28"/>
          <w:lang w:eastAsia="ru-RU" w:bidi="ru-RU"/>
        </w:rPr>
        <w:t>Саввичев</w:t>
      </w:r>
      <w:proofErr w:type="spellEnd"/>
      <w:r w:rsidRPr="006F30F4">
        <w:rPr>
          <w:rFonts w:ascii="Times New Roman" w:hAnsi="Times New Roman" w:cs="Times New Roman"/>
          <w:sz w:val="28"/>
          <w:szCs w:val="28"/>
          <w:lang w:eastAsia="ru-RU" w:bidi="ru-RU"/>
        </w:rPr>
        <w:t xml:space="preserve"> А.С. Исследовательская и проектная работа школьников. 5—11 классы / Под ред. А.В. Леонтовича. — М.: ВАКО, 2014. — 160 с. — (Современная школа: управление и воспитание).</w:t>
      </w:r>
    </w:p>
    <w:p w:rsidR="006F30F4" w:rsidRPr="006F30F4" w:rsidRDefault="006F30F4" w:rsidP="006F30F4">
      <w:pPr>
        <w:widowControl w:val="0"/>
        <w:numPr>
          <w:ilvl w:val="0"/>
          <w:numId w:val="36"/>
        </w:numPr>
        <w:suppressAutoHyphens/>
        <w:autoSpaceDE w:val="0"/>
        <w:autoSpaceDN w:val="0"/>
        <w:adjustRightInd w:val="0"/>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Лошкарева Е., Лукша П., </w:t>
      </w:r>
      <w:proofErr w:type="spellStart"/>
      <w:r w:rsidRPr="006F30F4">
        <w:rPr>
          <w:rFonts w:ascii="Times New Roman" w:hAnsi="Times New Roman" w:cs="Times New Roman"/>
          <w:sz w:val="28"/>
          <w:szCs w:val="28"/>
        </w:rPr>
        <w:t>Ниненко</w:t>
      </w:r>
      <w:proofErr w:type="spellEnd"/>
      <w:r w:rsidRPr="006F30F4">
        <w:rPr>
          <w:rFonts w:ascii="Times New Roman" w:hAnsi="Times New Roman" w:cs="Times New Roman"/>
          <w:sz w:val="28"/>
          <w:szCs w:val="28"/>
        </w:rPr>
        <w:t xml:space="preserve"> И., Смагин И., Судаков Д. Навыки будущего. Что нужно знать и уметь в новом сложном мире [электронный ресурс]. – Режим доступа:  </w:t>
      </w:r>
      <w:hyperlink r:id="rId20" w:history="1">
        <w:r w:rsidRPr="006F30F4">
          <w:rPr>
            <w:rStyle w:val="aa"/>
            <w:rFonts w:ascii="Times New Roman" w:hAnsi="Times New Roman" w:cs="Times New Roman"/>
            <w:sz w:val="28"/>
            <w:szCs w:val="28"/>
          </w:rPr>
          <w:t>https://worldskills.ru/assets/docs/media/WSdoklad_12_okt_rus.pdf</w:t>
        </w:r>
      </w:hyperlink>
      <w:r w:rsidRPr="006F30F4">
        <w:rPr>
          <w:rFonts w:ascii="Times New Roman" w:hAnsi="Times New Roman" w:cs="Times New Roman"/>
          <w:sz w:val="28"/>
          <w:szCs w:val="28"/>
        </w:rPr>
        <w:t xml:space="preserve"> </w:t>
      </w:r>
    </w:p>
    <w:p w:rsid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Математика: </w:t>
      </w:r>
      <w:proofErr w:type="spellStart"/>
      <w:r w:rsidRPr="006F30F4">
        <w:rPr>
          <w:rFonts w:ascii="Times New Roman" w:hAnsi="Times New Roman" w:cs="Times New Roman"/>
          <w:sz w:val="28"/>
          <w:szCs w:val="28"/>
        </w:rPr>
        <w:t>тулкит</w:t>
      </w:r>
      <w:proofErr w:type="spellEnd"/>
      <w:r w:rsidRPr="006F30F4">
        <w:rPr>
          <w:rFonts w:ascii="Times New Roman" w:hAnsi="Times New Roman" w:cs="Times New Roman"/>
          <w:sz w:val="28"/>
          <w:szCs w:val="28"/>
        </w:rPr>
        <w:t xml:space="preserve">. Светлана Говор – 2-е изд., </w:t>
      </w:r>
      <w:proofErr w:type="spellStart"/>
      <w:r w:rsidRPr="006F30F4">
        <w:rPr>
          <w:rFonts w:ascii="Times New Roman" w:hAnsi="Times New Roman" w:cs="Times New Roman"/>
          <w:sz w:val="28"/>
          <w:szCs w:val="28"/>
        </w:rPr>
        <w:t>перераб</w:t>
      </w:r>
      <w:proofErr w:type="spellEnd"/>
      <w:proofErr w:type="gramStart"/>
      <w:r w:rsidRPr="006F30F4">
        <w:rPr>
          <w:rFonts w:ascii="Times New Roman" w:hAnsi="Times New Roman" w:cs="Times New Roman"/>
          <w:sz w:val="28"/>
          <w:szCs w:val="28"/>
        </w:rPr>
        <w:t>.</w:t>
      </w:r>
      <w:proofErr w:type="gramEnd"/>
      <w:r w:rsidRPr="006F30F4">
        <w:rPr>
          <w:rFonts w:ascii="Times New Roman" w:hAnsi="Times New Roman" w:cs="Times New Roman"/>
          <w:sz w:val="28"/>
          <w:szCs w:val="28"/>
        </w:rPr>
        <w:t xml:space="preserve"> и доп. – М.: Фонд новых форм развития образования, 2019 –36 с.</w:t>
      </w:r>
    </w:p>
    <w:p w:rsidR="009F0CC5" w:rsidRPr="00FA6E63" w:rsidRDefault="009F0CC5" w:rsidP="00FA6E63">
      <w:pPr>
        <w:pStyle w:val="a3"/>
        <w:numPr>
          <w:ilvl w:val="0"/>
          <w:numId w:val="36"/>
        </w:numPr>
        <w:autoSpaceDE w:val="0"/>
        <w:autoSpaceDN w:val="0"/>
        <w:adjustRightInd w:val="0"/>
        <w:spacing w:after="0" w:line="276" w:lineRule="auto"/>
        <w:rPr>
          <w:rFonts w:ascii="Times New Roman" w:hAnsi="Times New Roman" w:cs="Times New Roman"/>
          <w:sz w:val="28"/>
          <w:szCs w:val="28"/>
        </w:rPr>
      </w:pPr>
      <w:r w:rsidRPr="00FA6E63">
        <w:rPr>
          <w:rFonts w:ascii="Times New Roman" w:hAnsi="Times New Roman" w:cs="Times New Roman"/>
          <w:sz w:val="28"/>
          <w:szCs w:val="28"/>
        </w:rPr>
        <w:t xml:space="preserve">Н.В. </w:t>
      </w:r>
      <w:proofErr w:type="spellStart"/>
      <w:r w:rsidRPr="00FA6E63">
        <w:rPr>
          <w:rFonts w:ascii="Times New Roman" w:hAnsi="Times New Roman" w:cs="Times New Roman"/>
          <w:sz w:val="28"/>
          <w:szCs w:val="28"/>
        </w:rPr>
        <w:t>Брызгов</w:t>
      </w:r>
      <w:proofErr w:type="spellEnd"/>
      <w:r w:rsidRPr="00FA6E63">
        <w:rPr>
          <w:rFonts w:ascii="Times New Roman" w:hAnsi="Times New Roman" w:cs="Times New Roman"/>
          <w:sz w:val="28"/>
          <w:szCs w:val="28"/>
        </w:rPr>
        <w:t>, С.В. Воронежцев, В.Б. Логинов</w:t>
      </w:r>
      <w:r w:rsidR="00FA6E63">
        <w:rPr>
          <w:rFonts w:ascii="Times New Roman" w:hAnsi="Times New Roman" w:cs="Times New Roman"/>
          <w:sz w:val="28"/>
          <w:szCs w:val="28"/>
        </w:rPr>
        <w:t>. Проектная графика. Практикум. 156 с.</w:t>
      </w:r>
    </w:p>
    <w:p w:rsid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Открытое образование: конструктор будущего. Возрастно-ориентированный подход к формированию содержания дополнительного образования [электронный ресурс]. – Режим доступа:  </w:t>
      </w:r>
      <w:hyperlink r:id="rId21" w:history="1">
        <w:r w:rsidRPr="006F30F4">
          <w:rPr>
            <w:rFonts w:ascii="Times New Roman" w:hAnsi="Times New Roman" w:cs="Times New Roman"/>
            <w:sz w:val="28"/>
            <w:szCs w:val="28"/>
            <w:u w:val="single"/>
          </w:rPr>
          <w:t>http://opencu.ru/page/koncepcija-razvitija-dod-chmao</w:t>
        </w:r>
      </w:hyperlink>
      <w:r w:rsidRPr="006F30F4">
        <w:rPr>
          <w:rFonts w:ascii="Times New Roman" w:hAnsi="Times New Roman" w:cs="Times New Roman"/>
          <w:sz w:val="28"/>
          <w:szCs w:val="28"/>
        </w:rPr>
        <w:t xml:space="preserve"> </w:t>
      </w:r>
    </w:p>
    <w:p w:rsidR="006F30F4" w:rsidRP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proofErr w:type="spellStart"/>
      <w:r w:rsidRPr="00C6152D">
        <w:rPr>
          <w:rFonts w:ascii="Times New Roman" w:hAnsi="Times New Roman" w:cs="Times New Roman"/>
          <w:sz w:val="28"/>
          <w:szCs w:val="28"/>
        </w:rPr>
        <w:t>Промдизайнквантум</w:t>
      </w:r>
      <w:proofErr w:type="spellEnd"/>
      <w:r w:rsidRPr="00C6152D">
        <w:rPr>
          <w:rFonts w:ascii="Times New Roman" w:hAnsi="Times New Roman" w:cs="Times New Roman"/>
          <w:sz w:val="28"/>
          <w:szCs w:val="28"/>
        </w:rPr>
        <w:t xml:space="preserve"> </w:t>
      </w:r>
      <w:proofErr w:type="spellStart"/>
      <w:r w:rsidRPr="00C6152D">
        <w:rPr>
          <w:rFonts w:ascii="Times New Roman" w:hAnsi="Times New Roman" w:cs="Times New Roman"/>
          <w:sz w:val="28"/>
          <w:szCs w:val="28"/>
        </w:rPr>
        <w:t>тулкит</w:t>
      </w:r>
      <w:proofErr w:type="spellEnd"/>
      <w:r w:rsidRPr="00C6152D">
        <w:rPr>
          <w:rFonts w:ascii="Times New Roman" w:hAnsi="Times New Roman" w:cs="Times New Roman"/>
          <w:sz w:val="28"/>
          <w:szCs w:val="28"/>
        </w:rPr>
        <w:t xml:space="preserve">. Саакян С.Г., </w:t>
      </w:r>
      <w:proofErr w:type="spellStart"/>
      <w:r w:rsidRPr="00C6152D">
        <w:rPr>
          <w:rFonts w:ascii="Times New Roman" w:hAnsi="Times New Roman" w:cs="Times New Roman"/>
          <w:sz w:val="28"/>
          <w:szCs w:val="28"/>
        </w:rPr>
        <w:t>Бурбаев</w:t>
      </w:r>
      <w:proofErr w:type="spellEnd"/>
      <w:r w:rsidRPr="00C6152D">
        <w:rPr>
          <w:rFonts w:ascii="Times New Roman" w:hAnsi="Times New Roman" w:cs="Times New Roman"/>
          <w:sz w:val="28"/>
          <w:szCs w:val="28"/>
        </w:rPr>
        <w:t xml:space="preserve"> Т.Д., Рыжов М.Ю. – 2-е изд., </w:t>
      </w:r>
      <w:proofErr w:type="spellStart"/>
      <w:r w:rsidRPr="00C6152D">
        <w:rPr>
          <w:rFonts w:ascii="Times New Roman" w:hAnsi="Times New Roman" w:cs="Times New Roman"/>
          <w:sz w:val="28"/>
          <w:szCs w:val="28"/>
        </w:rPr>
        <w:t>перераб</w:t>
      </w:r>
      <w:proofErr w:type="spellEnd"/>
      <w:proofErr w:type="gramStart"/>
      <w:r w:rsidRPr="00C6152D">
        <w:rPr>
          <w:rFonts w:ascii="Times New Roman" w:hAnsi="Times New Roman" w:cs="Times New Roman"/>
          <w:sz w:val="28"/>
          <w:szCs w:val="28"/>
        </w:rPr>
        <w:t>.</w:t>
      </w:r>
      <w:proofErr w:type="gramEnd"/>
      <w:r w:rsidRPr="00C6152D">
        <w:rPr>
          <w:rFonts w:ascii="Times New Roman" w:hAnsi="Times New Roman" w:cs="Times New Roman"/>
          <w:sz w:val="28"/>
          <w:szCs w:val="28"/>
        </w:rPr>
        <w:t xml:space="preserve"> и доп. – М.: Фонд новых форм развития образования, 2019. — 84 с.</w:t>
      </w:r>
    </w:p>
    <w:p w:rsid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t xml:space="preserve">Попов А.А., Аверков М.С., Глухов П.П., Ермаков С.В., </w:t>
      </w:r>
      <w:proofErr w:type="spellStart"/>
      <w:r w:rsidRPr="006F30F4">
        <w:rPr>
          <w:rFonts w:ascii="Times New Roman" w:hAnsi="Times New Roman" w:cs="Times New Roman"/>
          <w:sz w:val="28"/>
          <w:szCs w:val="28"/>
        </w:rPr>
        <w:t>Луппа</w:t>
      </w:r>
      <w:proofErr w:type="spellEnd"/>
      <w:r w:rsidRPr="006F30F4">
        <w:rPr>
          <w:rFonts w:ascii="Times New Roman" w:hAnsi="Times New Roman" w:cs="Times New Roman"/>
          <w:sz w:val="28"/>
          <w:szCs w:val="28"/>
        </w:rPr>
        <w:t xml:space="preserve"> Г.М., Попова О.А., Реморенко И.М. УМК для руководителей и педагогов организаций дополнительного образования детей в области развития и мотивации к творчеству и познанию одаренных детей [электронный ресурс]. – Режим доступа:  </w:t>
      </w:r>
      <w:hyperlink r:id="rId22" w:tgtFrame="_blank" w:history="1">
        <w:r w:rsidRPr="006F30F4">
          <w:rPr>
            <w:rFonts w:ascii="Times New Roman" w:hAnsi="Times New Roman" w:cs="Times New Roman"/>
            <w:sz w:val="28"/>
            <w:szCs w:val="28"/>
          </w:rPr>
          <w:t>http://opencu.ru/uploads/uchebno-metodicheskij-kompleks.doc</w:t>
        </w:r>
      </w:hyperlink>
    </w:p>
    <w:p w:rsidR="00FA6E63" w:rsidRPr="00FA6E63" w:rsidRDefault="00FA6E63" w:rsidP="00FA6E63">
      <w:pPr>
        <w:pStyle w:val="a3"/>
        <w:numPr>
          <w:ilvl w:val="0"/>
          <w:numId w:val="36"/>
        </w:numPr>
        <w:autoSpaceDE w:val="0"/>
        <w:autoSpaceDN w:val="0"/>
        <w:adjustRightInd w:val="0"/>
        <w:spacing w:after="0" w:line="276" w:lineRule="auto"/>
        <w:rPr>
          <w:rFonts w:ascii="Times New Roman" w:hAnsi="Times New Roman" w:cs="Times New Roman"/>
          <w:color w:val="000000"/>
          <w:sz w:val="28"/>
          <w:szCs w:val="28"/>
        </w:rPr>
      </w:pPr>
      <w:proofErr w:type="spellStart"/>
      <w:r w:rsidRPr="00FA6E63">
        <w:rPr>
          <w:rFonts w:ascii="Times New Roman" w:hAnsi="Times New Roman" w:cs="Times New Roman"/>
          <w:color w:val="000000"/>
          <w:sz w:val="28"/>
          <w:szCs w:val="28"/>
        </w:rPr>
        <w:t>С.А.Васин</w:t>
      </w:r>
      <w:proofErr w:type="spellEnd"/>
      <w:r w:rsidRPr="00FA6E63">
        <w:rPr>
          <w:rFonts w:ascii="Times New Roman" w:hAnsi="Times New Roman" w:cs="Times New Roman"/>
          <w:color w:val="000000"/>
          <w:sz w:val="28"/>
          <w:szCs w:val="28"/>
        </w:rPr>
        <w:t xml:space="preserve">, </w:t>
      </w:r>
      <w:proofErr w:type="spellStart"/>
      <w:r w:rsidRPr="00FA6E63">
        <w:rPr>
          <w:rFonts w:ascii="Times New Roman" w:hAnsi="Times New Roman" w:cs="Times New Roman"/>
          <w:color w:val="000000"/>
          <w:sz w:val="28"/>
          <w:szCs w:val="28"/>
        </w:rPr>
        <w:t>А.Ю.Талащук</w:t>
      </w:r>
      <w:proofErr w:type="spellEnd"/>
      <w:r w:rsidRPr="00FA6E63">
        <w:rPr>
          <w:rFonts w:ascii="Times New Roman" w:hAnsi="Times New Roman" w:cs="Times New Roman"/>
          <w:color w:val="000000"/>
          <w:sz w:val="28"/>
          <w:szCs w:val="28"/>
        </w:rPr>
        <w:t xml:space="preserve">, </w:t>
      </w:r>
      <w:proofErr w:type="spellStart"/>
      <w:r w:rsidRPr="00FA6E63">
        <w:rPr>
          <w:rFonts w:ascii="Times New Roman" w:hAnsi="Times New Roman" w:cs="Times New Roman"/>
          <w:color w:val="000000"/>
          <w:sz w:val="28"/>
          <w:szCs w:val="28"/>
        </w:rPr>
        <w:t>В.Г.Бандорин</w:t>
      </w:r>
      <w:proofErr w:type="spellEnd"/>
      <w:r w:rsidRPr="00FA6E63">
        <w:rPr>
          <w:rFonts w:ascii="Times New Roman" w:hAnsi="Times New Roman" w:cs="Times New Roman"/>
          <w:color w:val="000000"/>
          <w:sz w:val="28"/>
          <w:szCs w:val="28"/>
        </w:rPr>
        <w:t xml:space="preserve">, </w:t>
      </w:r>
      <w:proofErr w:type="spellStart"/>
      <w:r w:rsidRPr="00FA6E63">
        <w:rPr>
          <w:rFonts w:ascii="Times New Roman" w:hAnsi="Times New Roman" w:cs="Times New Roman"/>
          <w:color w:val="000000"/>
          <w:sz w:val="28"/>
          <w:szCs w:val="28"/>
        </w:rPr>
        <w:t>Ю.А.Грабовенко</w:t>
      </w:r>
      <w:proofErr w:type="spellEnd"/>
      <w:r w:rsidRPr="00FA6E63">
        <w:rPr>
          <w:rFonts w:ascii="Times New Roman" w:hAnsi="Times New Roman" w:cs="Times New Roman"/>
          <w:color w:val="000000"/>
          <w:sz w:val="28"/>
          <w:szCs w:val="28"/>
        </w:rPr>
        <w:t xml:space="preserve">, </w:t>
      </w:r>
      <w:proofErr w:type="spellStart"/>
      <w:r w:rsidRPr="00FA6E63">
        <w:rPr>
          <w:rFonts w:ascii="Times New Roman" w:hAnsi="Times New Roman" w:cs="Times New Roman"/>
          <w:color w:val="000000"/>
          <w:sz w:val="28"/>
          <w:szCs w:val="28"/>
        </w:rPr>
        <w:t>Л.А.Морозова</w:t>
      </w:r>
      <w:proofErr w:type="spellEnd"/>
      <w:r w:rsidRPr="00FA6E63">
        <w:rPr>
          <w:rFonts w:ascii="Times New Roman" w:hAnsi="Times New Roman" w:cs="Times New Roman"/>
          <w:color w:val="000000"/>
          <w:sz w:val="28"/>
          <w:szCs w:val="28"/>
        </w:rPr>
        <w:t xml:space="preserve">, </w:t>
      </w:r>
      <w:proofErr w:type="spellStart"/>
      <w:r w:rsidRPr="00FA6E63">
        <w:rPr>
          <w:rFonts w:ascii="Times New Roman" w:hAnsi="Times New Roman" w:cs="Times New Roman"/>
          <w:color w:val="000000"/>
          <w:sz w:val="28"/>
          <w:szCs w:val="28"/>
        </w:rPr>
        <w:t>В.А.Редько</w:t>
      </w:r>
      <w:proofErr w:type="spellEnd"/>
      <w:r w:rsidRPr="00FA6E63">
        <w:rPr>
          <w:rFonts w:ascii="Times New Roman" w:hAnsi="Times New Roman" w:cs="Times New Roman"/>
          <w:color w:val="000000"/>
          <w:sz w:val="28"/>
          <w:szCs w:val="28"/>
        </w:rPr>
        <w:t xml:space="preserve">; Под ред. </w:t>
      </w:r>
      <w:proofErr w:type="spellStart"/>
      <w:r w:rsidRPr="00FA6E63">
        <w:rPr>
          <w:rFonts w:ascii="Times New Roman" w:hAnsi="Times New Roman" w:cs="Times New Roman"/>
          <w:color w:val="000000"/>
          <w:sz w:val="28"/>
          <w:szCs w:val="28"/>
        </w:rPr>
        <w:t>С.А.Васина</w:t>
      </w:r>
      <w:proofErr w:type="spellEnd"/>
      <w:r w:rsidRPr="00FA6E63">
        <w:rPr>
          <w:rFonts w:ascii="Times New Roman" w:hAnsi="Times New Roman" w:cs="Times New Roman"/>
          <w:color w:val="000000"/>
          <w:sz w:val="28"/>
          <w:szCs w:val="28"/>
        </w:rPr>
        <w:t xml:space="preserve">, </w:t>
      </w:r>
      <w:proofErr w:type="spellStart"/>
      <w:r w:rsidRPr="00FA6E63">
        <w:rPr>
          <w:rFonts w:ascii="Times New Roman" w:hAnsi="Times New Roman" w:cs="Times New Roman"/>
          <w:color w:val="000000"/>
          <w:sz w:val="28"/>
          <w:szCs w:val="28"/>
        </w:rPr>
        <w:t>А.Ю.Талащука</w:t>
      </w:r>
      <w:proofErr w:type="spellEnd"/>
      <w:r w:rsidRPr="00FA6E63">
        <w:rPr>
          <w:rFonts w:ascii="Times New Roman" w:hAnsi="Times New Roman" w:cs="Times New Roman"/>
          <w:color w:val="000000"/>
          <w:sz w:val="28"/>
          <w:szCs w:val="28"/>
        </w:rPr>
        <w:t xml:space="preserve">. </w:t>
      </w:r>
      <w:r w:rsidRPr="00FA6E63">
        <w:rPr>
          <w:rFonts w:ascii="Times New Roman" w:hAnsi="Times New Roman" w:cs="Times New Roman"/>
          <w:bCs/>
          <w:color w:val="000000"/>
          <w:sz w:val="28"/>
          <w:szCs w:val="28"/>
        </w:rPr>
        <w:t>Проектирование и моделирование промышленных изделий:</w:t>
      </w:r>
      <w:r w:rsidRPr="00FA6E63">
        <w:rPr>
          <w:rFonts w:ascii="Times New Roman" w:hAnsi="Times New Roman" w:cs="Times New Roman"/>
          <w:color w:val="000000"/>
          <w:sz w:val="28"/>
          <w:szCs w:val="28"/>
        </w:rPr>
        <w:t xml:space="preserve"> Учеб. Для </w:t>
      </w:r>
      <w:proofErr w:type="gramStart"/>
      <w:r w:rsidRPr="00FA6E63">
        <w:rPr>
          <w:rFonts w:ascii="Times New Roman" w:hAnsi="Times New Roman" w:cs="Times New Roman"/>
          <w:color w:val="000000"/>
          <w:sz w:val="28"/>
          <w:szCs w:val="28"/>
        </w:rPr>
        <w:t>вузов  -</w:t>
      </w:r>
      <w:proofErr w:type="gramEnd"/>
      <w:r w:rsidRPr="00FA6E63">
        <w:rPr>
          <w:rFonts w:ascii="Times New Roman" w:hAnsi="Times New Roman" w:cs="Times New Roman"/>
          <w:color w:val="000000"/>
          <w:sz w:val="28"/>
          <w:szCs w:val="28"/>
        </w:rPr>
        <w:t xml:space="preserve"> М.: Машиностроение-1,2004 - 692 с.</w:t>
      </w:r>
    </w:p>
    <w:p w:rsidR="00FA6E63" w:rsidRPr="00FA6E63" w:rsidRDefault="00FA6E63" w:rsidP="00FA6E63">
      <w:pPr>
        <w:pStyle w:val="a3"/>
        <w:numPr>
          <w:ilvl w:val="0"/>
          <w:numId w:val="36"/>
        </w:numPr>
        <w:autoSpaceDE w:val="0"/>
        <w:autoSpaceDN w:val="0"/>
        <w:adjustRightInd w:val="0"/>
        <w:spacing w:after="0" w:line="276" w:lineRule="auto"/>
        <w:rPr>
          <w:rFonts w:ascii="Times New Roman" w:hAnsi="Times New Roman" w:cs="Times New Roman"/>
          <w:b/>
          <w:bCs/>
          <w:color w:val="000000"/>
          <w:sz w:val="28"/>
          <w:szCs w:val="28"/>
        </w:rPr>
      </w:pPr>
      <w:r w:rsidRPr="00FA6E63">
        <w:rPr>
          <w:rFonts w:ascii="Times New Roman" w:hAnsi="Times New Roman" w:cs="Times New Roman"/>
          <w:bCs/>
          <w:color w:val="000000"/>
          <w:sz w:val="28"/>
          <w:szCs w:val="28"/>
        </w:rPr>
        <w:t>Сомов Ю. С.</w:t>
      </w:r>
      <w:r w:rsidRPr="00FA6E63">
        <w:rPr>
          <w:rFonts w:ascii="Times New Roman" w:hAnsi="Times New Roman" w:cs="Times New Roman"/>
          <w:b/>
          <w:bCs/>
          <w:color w:val="000000"/>
          <w:sz w:val="28"/>
          <w:szCs w:val="28"/>
        </w:rPr>
        <w:t xml:space="preserve"> </w:t>
      </w:r>
      <w:r w:rsidRPr="00FA6E63">
        <w:rPr>
          <w:rFonts w:ascii="Times New Roman" w:hAnsi="Times New Roman" w:cs="Times New Roman"/>
          <w:color w:val="000000"/>
          <w:sz w:val="28"/>
          <w:szCs w:val="28"/>
        </w:rPr>
        <w:t xml:space="preserve">Композиция в </w:t>
      </w:r>
      <w:proofErr w:type="gramStart"/>
      <w:r w:rsidRPr="00FA6E63">
        <w:rPr>
          <w:rFonts w:ascii="Times New Roman" w:hAnsi="Times New Roman" w:cs="Times New Roman"/>
          <w:color w:val="000000"/>
          <w:sz w:val="28"/>
          <w:szCs w:val="28"/>
        </w:rPr>
        <w:t>технике.—</w:t>
      </w:r>
      <w:proofErr w:type="gramEnd"/>
      <w:r w:rsidRPr="00FA6E63">
        <w:rPr>
          <w:rFonts w:ascii="Times New Roman" w:hAnsi="Times New Roman" w:cs="Times New Roman"/>
          <w:color w:val="000000"/>
          <w:sz w:val="28"/>
          <w:szCs w:val="28"/>
        </w:rPr>
        <w:t xml:space="preserve"> 3-е изд., </w:t>
      </w:r>
      <w:proofErr w:type="spellStart"/>
      <w:r w:rsidRPr="00FA6E63">
        <w:rPr>
          <w:rFonts w:ascii="Times New Roman" w:hAnsi="Times New Roman" w:cs="Times New Roman"/>
          <w:color w:val="000000"/>
          <w:sz w:val="28"/>
          <w:szCs w:val="28"/>
        </w:rPr>
        <w:t>перераб</w:t>
      </w:r>
      <w:proofErr w:type="spellEnd"/>
      <w:r w:rsidRPr="00FA6E63">
        <w:rPr>
          <w:rFonts w:ascii="Times New Roman" w:hAnsi="Times New Roman" w:cs="Times New Roman"/>
          <w:color w:val="000000"/>
          <w:sz w:val="28"/>
          <w:szCs w:val="28"/>
        </w:rPr>
        <w:t>. и доп.— М.: «Машиностроение», 1987.— 288 с</w:t>
      </w:r>
    </w:p>
    <w:p w:rsidR="006F30F4" w:rsidRDefault="006F30F4" w:rsidP="006F30F4">
      <w:pPr>
        <w:widowControl w:val="0"/>
        <w:numPr>
          <w:ilvl w:val="0"/>
          <w:numId w:val="36"/>
        </w:numPr>
        <w:shd w:val="clear" w:color="auto" w:fill="FFFFFF"/>
        <w:suppressAutoHyphens/>
        <w:spacing w:after="0" w:line="276" w:lineRule="auto"/>
        <w:jc w:val="both"/>
        <w:rPr>
          <w:rFonts w:ascii="Times New Roman" w:hAnsi="Times New Roman" w:cs="Times New Roman"/>
          <w:sz w:val="28"/>
          <w:szCs w:val="28"/>
        </w:rPr>
      </w:pPr>
      <w:r w:rsidRPr="006F30F4">
        <w:rPr>
          <w:rFonts w:ascii="Times New Roman" w:hAnsi="Times New Roman" w:cs="Times New Roman"/>
          <w:sz w:val="28"/>
          <w:szCs w:val="28"/>
        </w:rPr>
        <w:lastRenderedPageBreak/>
        <w:t xml:space="preserve">Учимся шевелить мозгами. </w:t>
      </w:r>
      <w:proofErr w:type="spellStart"/>
      <w:r w:rsidRPr="006F30F4">
        <w:rPr>
          <w:rFonts w:ascii="Times New Roman" w:hAnsi="Times New Roman" w:cs="Times New Roman"/>
          <w:sz w:val="28"/>
          <w:szCs w:val="28"/>
        </w:rPr>
        <w:t>Общекомпетентностные</w:t>
      </w:r>
      <w:proofErr w:type="spellEnd"/>
      <w:r w:rsidRPr="006F30F4">
        <w:rPr>
          <w:rFonts w:ascii="Times New Roman" w:hAnsi="Times New Roman" w:cs="Times New Roman"/>
          <w:sz w:val="28"/>
          <w:szCs w:val="28"/>
        </w:rPr>
        <w:t xml:space="preserve"> упражнения и тренировочные занятия. Марина </w:t>
      </w:r>
      <w:proofErr w:type="spellStart"/>
      <w:r w:rsidRPr="006F30F4">
        <w:rPr>
          <w:rFonts w:ascii="Times New Roman" w:hAnsi="Times New Roman" w:cs="Times New Roman"/>
          <w:sz w:val="28"/>
          <w:szCs w:val="28"/>
        </w:rPr>
        <w:t>Ракова</w:t>
      </w:r>
      <w:proofErr w:type="spellEnd"/>
      <w:r w:rsidRPr="006F30F4">
        <w:rPr>
          <w:rFonts w:ascii="Times New Roman" w:hAnsi="Times New Roman" w:cs="Times New Roman"/>
          <w:sz w:val="28"/>
          <w:szCs w:val="28"/>
        </w:rPr>
        <w:t xml:space="preserve"> и др. Сборник методических материалов. – М.: Фонд новых форм развития образования, 2019 –142 с.</w:t>
      </w:r>
    </w:p>
    <w:p w:rsidR="009F0CC5" w:rsidRPr="009F0CC5" w:rsidRDefault="009F0CC5" w:rsidP="009F0CC5">
      <w:pPr>
        <w:pStyle w:val="a3"/>
        <w:numPr>
          <w:ilvl w:val="0"/>
          <w:numId w:val="36"/>
        </w:numPr>
        <w:autoSpaceDE w:val="0"/>
        <w:autoSpaceDN w:val="0"/>
        <w:adjustRightInd w:val="0"/>
        <w:spacing w:after="0" w:line="276" w:lineRule="auto"/>
        <w:rPr>
          <w:rFonts w:ascii="Times New Roman" w:hAnsi="Times New Roman" w:cs="Times New Roman"/>
          <w:bCs/>
          <w:color w:val="000000"/>
          <w:sz w:val="28"/>
          <w:szCs w:val="28"/>
        </w:rPr>
      </w:pPr>
      <w:r w:rsidRPr="009F0CC5">
        <w:rPr>
          <w:rFonts w:ascii="Times New Roman" w:hAnsi="Times New Roman" w:cs="Times New Roman"/>
          <w:bCs/>
          <w:color w:val="000000"/>
          <w:sz w:val="28"/>
          <w:szCs w:val="28"/>
        </w:rPr>
        <w:t xml:space="preserve">Э. </w:t>
      </w:r>
      <w:proofErr w:type="spellStart"/>
      <w:r w:rsidRPr="009F0CC5">
        <w:rPr>
          <w:rFonts w:ascii="Times New Roman" w:hAnsi="Times New Roman" w:cs="Times New Roman"/>
          <w:bCs/>
          <w:color w:val="000000"/>
          <w:sz w:val="28"/>
          <w:szCs w:val="28"/>
        </w:rPr>
        <w:t>Тьялве</w:t>
      </w:r>
      <w:proofErr w:type="spellEnd"/>
      <w:r w:rsidRPr="009F0CC5">
        <w:rPr>
          <w:rFonts w:ascii="Times New Roman" w:hAnsi="Times New Roman" w:cs="Times New Roman"/>
          <w:bCs/>
          <w:color w:val="000000"/>
          <w:sz w:val="28"/>
          <w:szCs w:val="28"/>
        </w:rPr>
        <w:t>.</w:t>
      </w:r>
      <w:r w:rsidRPr="009F0CC5">
        <w:rPr>
          <w:rFonts w:ascii="Times New Roman" w:hAnsi="Times New Roman" w:cs="Times New Roman"/>
          <w:color w:val="000000"/>
          <w:sz w:val="28"/>
          <w:szCs w:val="28"/>
        </w:rPr>
        <w:t xml:space="preserve"> Краткий курс промышленного дизайна. Пер. с </w:t>
      </w:r>
      <w:proofErr w:type="spellStart"/>
      <w:r w:rsidRPr="009F0CC5">
        <w:rPr>
          <w:rFonts w:ascii="Times New Roman" w:hAnsi="Times New Roman" w:cs="Times New Roman"/>
          <w:color w:val="000000"/>
          <w:sz w:val="28"/>
          <w:szCs w:val="28"/>
        </w:rPr>
        <w:t>анг</w:t>
      </w:r>
      <w:proofErr w:type="spellEnd"/>
      <w:r w:rsidRPr="009F0CC5">
        <w:rPr>
          <w:rFonts w:ascii="Times New Roman" w:hAnsi="Times New Roman" w:cs="Times New Roman"/>
          <w:color w:val="000000"/>
          <w:sz w:val="28"/>
          <w:szCs w:val="28"/>
        </w:rPr>
        <w:t xml:space="preserve">, П. А. </w:t>
      </w:r>
      <w:proofErr w:type="spellStart"/>
      <w:r w:rsidRPr="009F0CC5">
        <w:rPr>
          <w:rFonts w:ascii="Times New Roman" w:hAnsi="Times New Roman" w:cs="Times New Roman"/>
          <w:color w:val="000000"/>
          <w:sz w:val="28"/>
          <w:szCs w:val="28"/>
        </w:rPr>
        <w:t>Кунина</w:t>
      </w:r>
      <w:proofErr w:type="spellEnd"/>
      <w:r w:rsidRPr="009F0CC5">
        <w:rPr>
          <w:rFonts w:ascii="Times New Roman" w:hAnsi="Times New Roman" w:cs="Times New Roman"/>
          <w:color w:val="000000"/>
          <w:sz w:val="28"/>
          <w:szCs w:val="28"/>
        </w:rPr>
        <w:t xml:space="preserve">. </w:t>
      </w:r>
      <w:r w:rsidRPr="009F0CC5">
        <w:rPr>
          <w:rFonts w:ascii="Times New Roman" w:hAnsi="Times New Roman" w:cs="Times New Roman"/>
          <w:color w:val="626262"/>
          <w:sz w:val="28"/>
          <w:szCs w:val="28"/>
        </w:rPr>
        <w:t xml:space="preserve">— </w:t>
      </w:r>
      <w:r w:rsidRPr="009F0CC5">
        <w:rPr>
          <w:rFonts w:ascii="Times New Roman" w:hAnsi="Times New Roman" w:cs="Times New Roman"/>
          <w:color w:val="000000"/>
          <w:sz w:val="28"/>
          <w:szCs w:val="28"/>
        </w:rPr>
        <w:t>М.: Машиностроение, 1984, 192 с.</w:t>
      </w:r>
    </w:p>
    <w:p w:rsidR="009F0CC5" w:rsidRDefault="009F0CC5" w:rsidP="002538D4">
      <w:pPr>
        <w:widowControl w:val="0"/>
        <w:shd w:val="clear" w:color="auto" w:fill="FFFFFF"/>
        <w:suppressAutoHyphens/>
        <w:spacing w:after="0" w:line="276" w:lineRule="auto"/>
        <w:jc w:val="both"/>
        <w:rPr>
          <w:rFonts w:ascii="Times New Roman" w:hAnsi="Times New Roman" w:cs="Times New Roman"/>
          <w:sz w:val="28"/>
          <w:szCs w:val="28"/>
        </w:rPr>
      </w:pPr>
    </w:p>
    <w:p w:rsidR="002538D4" w:rsidRDefault="002538D4" w:rsidP="002538D4">
      <w:pPr>
        <w:widowControl w:val="0"/>
        <w:shd w:val="clear" w:color="auto" w:fill="FFFFFF"/>
        <w:suppressAutoHyphens/>
        <w:spacing w:after="0" w:line="276" w:lineRule="auto"/>
        <w:jc w:val="both"/>
        <w:rPr>
          <w:rFonts w:ascii="Times New Roman" w:hAnsi="Times New Roman" w:cs="Times New Roman"/>
          <w:sz w:val="28"/>
          <w:szCs w:val="28"/>
        </w:rPr>
      </w:pPr>
    </w:p>
    <w:p w:rsidR="002538D4" w:rsidRDefault="002538D4" w:rsidP="002538D4">
      <w:pPr>
        <w:widowControl w:val="0"/>
        <w:suppressAutoHyphens/>
        <w:spacing w:after="0" w:line="240" w:lineRule="auto"/>
        <w:jc w:val="center"/>
        <w:rPr>
          <w:rFonts w:ascii="Times New Roman" w:hAnsi="Times New Roman" w:cs="Times New Roman"/>
          <w:b/>
          <w:sz w:val="28"/>
          <w:szCs w:val="28"/>
        </w:rPr>
      </w:pPr>
      <w:r w:rsidRPr="002538D4">
        <w:rPr>
          <w:rFonts w:ascii="Times New Roman" w:hAnsi="Times New Roman" w:cs="Times New Roman"/>
          <w:b/>
          <w:sz w:val="28"/>
          <w:szCs w:val="28"/>
        </w:rPr>
        <w:t>Список литературы для обучающихся и родителей</w:t>
      </w:r>
    </w:p>
    <w:p w:rsidR="002538D4" w:rsidRDefault="002538D4" w:rsidP="002538D4">
      <w:pPr>
        <w:widowControl w:val="0"/>
        <w:suppressAutoHyphens/>
        <w:spacing w:after="0" w:line="240" w:lineRule="auto"/>
        <w:jc w:val="center"/>
        <w:rPr>
          <w:rFonts w:ascii="Times New Roman" w:hAnsi="Times New Roman" w:cs="Times New Roman"/>
          <w:b/>
          <w:sz w:val="28"/>
          <w:szCs w:val="28"/>
        </w:rPr>
      </w:pPr>
    </w:p>
    <w:p w:rsidR="007D42A2" w:rsidRPr="00911180" w:rsidRDefault="007D42A2" w:rsidP="007D42A2">
      <w:pPr>
        <w:pStyle w:val="a3"/>
        <w:widowControl w:val="0"/>
        <w:numPr>
          <w:ilvl w:val="0"/>
          <w:numId w:val="37"/>
        </w:numPr>
        <w:suppressAutoHyphens/>
        <w:spacing w:after="0" w:line="276" w:lineRule="auto"/>
        <w:rPr>
          <w:rFonts w:ascii="Times New Roman" w:hAnsi="Times New Roman" w:cs="Times New Roman"/>
          <w:sz w:val="28"/>
          <w:szCs w:val="28"/>
        </w:rPr>
      </w:pPr>
      <w:r w:rsidRPr="00911180">
        <w:rPr>
          <w:rFonts w:ascii="Times New Roman" w:hAnsi="Times New Roman" w:cs="Times New Roman"/>
          <w:color w:val="1A1A1A"/>
          <w:sz w:val="28"/>
          <w:szCs w:val="28"/>
          <w:shd w:val="clear" w:color="auto" w:fill="FFFFFF"/>
        </w:rPr>
        <w:t>Айн Рэнд: Источник</w:t>
      </w:r>
      <w:r>
        <w:rPr>
          <w:rFonts w:ascii="Times New Roman" w:hAnsi="Times New Roman" w:cs="Times New Roman"/>
          <w:color w:val="1A1A1A"/>
          <w:sz w:val="28"/>
          <w:szCs w:val="28"/>
          <w:shd w:val="clear" w:color="auto" w:fill="FFFFFF"/>
        </w:rPr>
        <w:t xml:space="preserve">. Издательство: Альпина </w:t>
      </w:r>
      <w:proofErr w:type="spellStart"/>
      <w:r>
        <w:rPr>
          <w:rFonts w:ascii="Times New Roman" w:hAnsi="Times New Roman" w:cs="Times New Roman"/>
          <w:color w:val="1A1A1A"/>
          <w:sz w:val="28"/>
          <w:szCs w:val="28"/>
          <w:shd w:val="clear" w:color="auto" w:fill="FFFFFF"/>
        </w:rPr>
        <w:t>Паблишер</w:t>
      </w:r>
      <w:proofErr w:type="spellEnd"/>
      <w:r>
        <w:rPr>
          <w:rFonts w:ascii="Times New Roman" w:hAnsi="Times New Roman" w:cs="Times New Roman"/>
          <w:color w:val="1A1A1A"/>
          <w:sz w:val="28"/>
          <w:szCs w:val="28"/>
          <w:shd w:val="clear" w:color="auto" w:fill="FFFFFF"/>
        </w:rPr>
        <w:t>. 2015, 800 с.</w:t>
      </w:r>
    </w:p>
    <w:p w:rsidR="007D42A2"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1A1A1A"/>
          <w:sz w:val="28"/>
          <w:szCs w:val="28"/>
          <w:shd w:val="clear" w:color="auto" w:fill="FFFFFF"/>
        </w:rPr>
        <w:t xml:space="preserve">Андре </w:t>
      </w:r>
      <w:proofErr w:type="spellStart"/>
      <w:r>
        <w:rPr>
          <w:rFonts w:ascii="Times New Roman" w:hAnsi="Times New Roman" w:cs="Times New Roman"/>
          <w:color w:val="1A1A1A"/>
          <w:sz w:val="28"/>
          <w:szCs w:val="28"/>
          <w:shd w:val="clear" w:color="auto" w:fill="FFFFFF"/>
        </w:rPr>
        <w:t>Бретон</w:t>
      </w:r>
      <w:proofErr w:type="spellEnd"/>
      <w:r w:rsidRPr="00911180">
        <w:rPr>
          <w:rFonts w:ascii="Times New Roman" w:hAnsi="Times New Roman" w:cs="Times New Roman"/>
          <w:color w:val="auto"/>
          <w:sz w:val="28"/>
          <w:szCs w:val="28"/>
        </w:rPr>
        <w:t>.</w:t>
      </w:r>
      <w:r>
        <w:rPr>
          <w:rFonts w:ascii="Times New Roman" w:hAnsi="Times New Roman" w:cs="Times New Roman"/>
          <w:color w:val="auto"/>
          <w:sz w:val="28"/>
          <w:szCs w:val="28"/>
        </w:rPr>
        <w:t xml:space="preserve"> Манифест сюрреализма. 1924 г. </w:t>
      </w:r>
      <w:hyperlink r:id="rId23" w:history="1">
        <w:r w:rsidRPr="001B7C8C">
          <w:rPr>
            <w:rStyle w:val="aa"/>
            <w:rFonts w:ascii="Times New Roman" w:hAnsi="Times New Roman" w:cs="Times New Roman"/>
            <w:sz w:val="28"/>
            <w:szCs w:val="28"/>
          </w:rPr>
          <w:t>https://www.peremeny.ru/blog/4277</w:t>
        </w:r>
      </w:hyperlink>
    </w:p>
    <w:p w:rsidR="007D42A2" w:rsidRPr="00801C63"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1A1A1A"/>
          <w:sz w:val="28"/>
          <w:szCs w:val="28"/>
          <w:shd w:val="clear" w:color="auto" w:fill="FFFFFF"/>
        </w:rPr>
        <w:t>Андрей Тарковский.</w:t>
      </w:r>
      <w:r>
        <w:rPr>
          <w:rFonts w:ascii="Times New Roman" w:hAnsi="Times New Roman" w:cs="Times New Roman"/>
          <w:color w:val="auto"/>
          <w:sz w:val="28"/>
          <w:szCs w:val="28"/>
        </w:rPr>
        <w:t xml:space="preserve"> Запечатленное время. </w:t>
      </w:r>
      <w:hyperlink r:id="rId24" w:history="1">
        <w:r w:rsidRPr="001B7C8C">
          <w:rPr>
            <w:rStyle w:val="aa"/>
            <w:rFonts w:ascii="Times New Roman" w:hAnsi="Times New Roman" w:cs="Times New Roman"/>
            <w:sz w:val="28"/>
            <w:szCs w:val="28"/>
          </w:rPr>
          <w:t>https://kinoart.ru/texts/andrey-tarkovskiy-zapechatlennoe-vremya</w:t>
        </w:r>
      </w:hyperlink>
    </w:p>
    <w:p w:rsidR="007D42A2" w:rsidRPr="00801C63"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1A1A1A"/>
          <w:sz w:val="28"/>
          <w:szCs w:val="28"/>
          <w:shd w:val="clear" w:color="auto" w:fill="FFFFFF"/>
        </w:rPr>
        <w:t xml:space="preserve"> </w:t>
      </w:r>
      <w:r w:rsidRPr="00801C63">
        <w:rPr>
          <w:rFonts w:ascii="Times New Roman" w:hAnsi="Times New Roman" w:cs="Times New Roman"/>
          <w:color w:val="1A1A1A"/>
          <w:sz w:val="28"/>
          <w:szCs w:val="28"/>
          <w:shd w:val="clear" w:color="auto" w:fill="FFFFFF"/>
        </w:rPr>
        <w:t>Борис Виппер: Введение в историческое изучение искусства</w:t>
      </w:r>
      <w:r>
        <w:rPr>
          <w:rFonts w:ascii="Times New Roman" w:hAnsi="Times New Roman" w:cs="Times New Roman"/>
          <w:color w:val="1A1A1A"/>
          <w:sz w:val="28"/>
          <w:szCs w:val="28"/>
          <w:shd w:val="clear" w:color="auto" w:fill="FFFFFF"/>
        </w:rPr>
        <w:t xml:space="preserve">. М.: </w:t>
      </w:r>
      <w:proofErr w:type="spellStart"/>
      <w:r>
        <w:rPr>
          <w:rFonts w:ascii="Times New Roman" w:hAnsi="Times New Roman" w:cs="Times New Roman"/>
          <w:color w:val="1A1A1A"/>
          <w:sz w:val="28"/>
          <w:szCs w:val="28"/>
          <w:shd w:val="clear" w:color="auto" w:fill="FFFFFF"/>
        </w:rPr>
        <w:t>Аст</w:t>
      </w:r>
      <w:proofErr w:type="spellEnd"/>
      <w:r>
        <w:rPr>
          <w:rFonts w:ascii="Times New Roman" w:hAnsi="Times New Roman" w:cs="Times New Roman"/>
          <w:color w:val="1A1A1A"/>
          <w:sz w:val="28"/>
          <w:szCs w:val="28"/>
          <w:shd w:val="clear" w:color="auto" w:fill="FFFFFF"/>
        </w:rPr>
        <w:t>-Пресс, 2004 – 368 с.</w:t>
      </w:r>
    </w:p>
    <w:p w:rsidR="007D42A2" w:rsidRPr="00A575F9" w:rsidRDefault="007D42A2" w:rsidP="007D42A2">
      <w:pPr>
        <w:pStyle w:val="a3"/>
        <w:numPr>
          <w:ilvl w:val="0"/>
          <w:numId w:val="37"/>
        </w:numPr>
        <w:spacing w:line="276" w:lineRule="auto"/>
        <w:rPr>
          <w:rFonts w:ascii="Times New Roman" w:hAnsi="Times New Roman" w:cs="Times New Roman"/>
          <w:sz w:val="28"/>
          <w:szCs w:val="28"/>
        </w:rPr>
      </w:pPr>
      <w:r w:rsidRPr="00A575F9">
        <w:rPr>
          <w:rFonts w:ascii="Times New Roman" w:hAnsi="Times New Roman" w:cs="Times New Roman"/>
          <w:color w:val="1A1A1A"/>
          <w:sz w:val="28"/>
          <w:szCs w:val="28"/>
        </w:rPr>
        <w:t>Василий Кандинский: Точка и линия на плоскости. О духовном в искусстве</w:t>
      </w:r>
      <w:r>
        <w:rPr>
          <w:rFonts w:ascii="Times New Roman" w:hAnsi="Times New Roman" w:cs="Times New Roman"/>
          <w:color w:val="1A1A1A"/>
          <w:sz w:val="28"/>
          <w:szCs w:val="28"/>
        </w:rPr>
        <w:t>. М.: АСТ, 2018 – 352 с.</w:t>
      </w:r>
      <w:r w:rsidRPr="00A575F9">
        <w:rPr>
          <w:rFonts w:ascii="Times New Roman" w:hAnsi="Times New Roman" w:cs="Times New Roman"/>
          <w:color w:val="1A1A1A"/>
          <w:sz w:val="28"/>
          <w:szCs w:val="28"/>
        </w:rPr>
        <w:br/>
      </w:r>
    </w:p>
    <w:p w:rsidR="007D42A2" w:rsidRPr="00911180"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auto"/>
          <w:sz w:val="28"/>
          <w:szCs w:val="28"/>
        </w:rPr>
        <w:t xml:space="preserve">Владимир Паперный. Культура три. Как остановить маятник? Издательство: </w:t>
      </w:r>
      <w:proofErr w:type="spellStart"/>
      <w:r>
        <w:rPr>
          <w:rFonts w:ascii="Times New Roman" w:hAnsi="Times New Roman" w:cs="Times New Roman"/>
          <w:color w:val="auto"/>
          <w:sz w:val="28"/>
          <w:szCs w:val="28"/>
        </w:rPr>
        <w:t>Литрес</w:t>
      </w:r>
      <w:proofErr w:type="spellEnd"/>
      <w:r>
        <w:rPr>
          <w:rFonts w:ascii="Times New Roman" w:hAnsi="Times New Roman" w:cs="Times New Roman"/>
          <w:color w:val="auto"/>
          <w:sz w:val="28"/>
          <w:szCs w:val="28"/>
        </w:rPr>
        <w:t>. 2012 г.</w:t>
      </w:r>
    </w:p>
    <w:p w:rsidR="007D42A2" w:rsidRPr="00801C63"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1A1A1A"/>
          <w:sz w:val="28"/>
          <w:szCs w:val="28"/>
          <w:shd w:val="clear" w:color="auto" w:fill="FFFFFF"/>
        </w:rPr>
        <w:t>Гадамер Г.</w:t>
      </w:r>
      <w:r>
        <w:rPr>
          <w:rFonts w:ascii="Times New Roman" w:hAnsi="Times New Roman" w:cs="Times New Roman"/>
          <w:color w:val="auto"/>
          <w:sz w:val="28"/>
          <w:szCs w:val="28"/>
        </w:rPr>
        <w:t xml:space="preserve"> Г. Актуальность прекрасного. М.: Искусство, 1991 – 368 с.</w:t>
      </w:r>
    </w:p>
    <w:p w:rsidR="007D42A2" w:rsidRPr="00911180"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sidRPr="00911180">
        <w:rPr>
          <w:rFonts w:ascii="Times New Roman" w:hAnsi="Times New Roman" w:cs="Times New Roman"/>
          <w:color w:val="auto"/>
          <w:sz w:val="28"/>
          <w:szCs w:val="28"/>
        </w:rPr>
        <w:t>Джеймс Элкинс</w:t>
      </w:r>
      <w:r w:rsidR="00EB6D21">
        <w:rPr>
          <w:rFonts w:ascii="Times New Roman" w:hAnsi="Times New Roman" w:cs="Times New Roman"/>
          <w:color w:val="auto"/>
          <w:sz w:val="28"/>
          <w:szCs w:val="28"/>
        </w:rPr>
        <w:t>.</w:t>
      </w:r>
      <w:r w:rsidRPr="00911180">
        <w:rPr>
          <w:rFonts w:ascii="Times New Roman" w:hAnsi="Times New Roman" w:cs="Times New Roman"/>
          <w:color w:val="auto"/>
          <w:sz w:val="28"/>
          <w:szCs w:val="28"/>
        </w:rPr>
        <w:t xml:space="preserve"> </w:t>
      </w:r>
      <w:r w:rsidR="00EB6D21">
        <w:rPr>
          <w:rFonts w:ascii="Times New Roman" w:hAnsi="Times New Roman" w:cs="Times New Roman"/>
          <w:color w:val="auto"/>
          <w:sz w:val="28"/>
          <w:szCs w:val="28"/>
        </w:rPr>
        <w:t>П</w:t>
      </w:r>
      <w:r w:rsidRPr="00911180">
        <w:rPr>
          <w:rFonts w:ascii="Times New Roman" w:hAnsi="Times New Roman" w:cs="Times New Roman"/>
          <w:color w:val="auto"/>
          <w:sz w:val="28"/>
          <w:szCs w:val="28"/>
        </w:rPr>
        <w:t>очему нельзя научить искусству. Пособие для студентов художественных ВУЗов</w:t>
      </w:r>
      <w:r>
        <w:rPr>
          <w:rFonts w:ascii="Times New Roman" w:hAnsi="Times New Roman" w:cs="Times New Roman"/>
          <w:color w:val="auto"/>
          <w:sz w:val="28"/>
          <w:szCs w:val="28"/>
        </w:rPr>
        <w:t xml:space="preserve">. Издательство: Ад </w:t>
      </w:r>
      <w:proofErr w:type="spellStart"/>
      <w:r>
        <w:rPr>
          <w:rFonts w:ascii="Times New Roman" w:hAnsi="Times New Roman" w:cs="Times New Roman"/>
          <w:color w:val="auto"/>
          <w:sz w:val="28"/>
          <w:szCs w:val="28"/>
        </w:rPr>
        <w:t>Маргинем</w:t>
      </w:r>
      <w:proofErr w:type="spellEnd"/>
      <w:r>
        <w:rPr>
          <w:rFonts w:ascii="Times New Roman" w:hAnsi="Times New Roman" w:cs="Times New Roman"/>
          <w:color w:val="auto"/>
          <w:sz w:val="28"/>
          <w:szCs w:val="28"/>
        </w:rPr>
        <w:t>. 2017, 288 с.</w:t>
      </w:r>
    </w:p>
    <w:p w:rsidR="007D42A2" w:rsidRPr="002538D4" w:rsidRDefault="005E0BC6" w:rsidP="007D42A2">
      <w:pPr>
        <w:pStyle w:val="a3"/>
        <w:numPr>
          <w:ilvl w:val="0"/>
          <w:numId w:val="37"/>
        </w:numPr>
        <w:shd w:val="clear" w:color="auto" w:fill="FFFFFF"/>
        <w:spacing w:line="276" w:lineRule="auto"/>
        <w:rPr>
          <w:rFonts w:ascii="Times New Roman" w:hAnsi="Times New Roman" w:cs="Times New Roman"/>
          <w:sz w:val="28"/>
          <w:szCs w:val="28"/>
        </w:rPr>
      </w:pPr>
      <w:hyperlink r:id="rId25" w:tooltip="Джозеф Альберс" w:history="1">
        <w:r w:rsidR="007D42A2" w:rsidRPr="002538D4">
          <w:rPr>
            <w:rStyle w:val="aa"/>
            <w:rFonts w:ascii="Times New Roman" w:hAnsi="Times New Roman" w:cs="Times New Roman"/>
            <w:color w:val="auto"/>
            <w:sz w:val="28"/>
            <w:szCs w:val="28"/>
          </w:rPr>
          <w:t xml:space="preserve">Джозеф </w:t>
        </w:r>
        <w:proofErr w:type="spellStart"/>
        <w:r w:rsidR="007D42A2" w:rsidRPr="002538D4">
          <w:rPr>
            <w:rStyle w:val="aa"/>
            <w:rFonts w:ascii="Times New Roman" w:hAnsi="Times New Roman" w:cs="Times New Roman"/>
            <w:color w:val="auto"/>
            <w:sz w:val="28"/>
            <w:szCs w:val="28"/>
          </w:rPr>
          <w:t>Альберс</w:t>
        </w:r>
        <w:proofErr w:type="spellEnd"/>
      </w:hyperlink>
      <w:r w:rsidR="007D42A2" w:rsidRPr="002538D4">
        <w:rPr>
          <w:rFonts w:ascii="Times New Roman" w:hAnsi="Times New Roman" w:cs="Times New Roman"/>
          <w:sz w:val="28"/>
          <w:szCs w:val="28"/>
        </w:rPr>
        <w:t xml:space="preserve">. </w:t>
      </w:r>
      <w:r w:rsidR="007D42A2" w:rsidRPr="002538D4">
        <w:rPr>
          <w:rFonts w:ascii="Times New Roman" w:hAnsi="Times New Roman" w:cs="Times New Roman"/>
          <w:bCs/>
          <w:sz w:val="28"/>
          <w:szCs w:val="28"/>
        </w:rPr>
        <w:t xml:space="preserve">Взаимодействие цвета. Классический учебник для начинающих абстракционистов. </w:t>
      </w:r>
      <w:proofErr w:type="spellStart"/>
      <w:r w:rsidR="007D42A2">
        <w:rPr>
          <w:rFonts w:ascii="Times New Roman" w:hAnsi="Times New Roman" w:cs="Times New Roman"/>
          <w:bCs/>
          <w:sz w:val="28"/>
          <w:szCs w:val="28"/>
        </w:rPr>
        <w:t>КоЛибри</w:t>
      </w:r>
      <w:proofErr w:type="spellEnd"/>
      <w:r w:rsidR="007D42A2">
        <w:rPr>
          <w:rFonts w:ascii="Times New Roman" w:hAnsi="Times New Roman" w:cs="Times New Roman"/>
          <w:bCs/>
          <w:sz w:val="28"/>
          <w:szCs w:val="28"/>
        </w:rPr>
        <w:t xml:space="preserve"> – 2021 г.</w:t>
      </w:r>
    </w:p>
    <w:p w:rsidR="007D42A2" w:rsidRPr="00A575F9"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1A1A1A"/>
          <w:sz w:val="28"/>
          <w:szCs w:val="28"/>
          <w:shd w:val="clear" w:color="auto" w:fill="FFFFFF"/>
        </w:rPr>
        <w:t xml:space="preserve">Джулия Кэмерон. Путь художника. М.: </w:t>
      </w:r>
      <w:proofErr w:type="spellStart"/>
      <w:r>
        <w:rPr>
          <w:rFonts w:ascii="Times New Roman" w:hAnsi="Times New Roman" w:cs="Times New Roman"/>
          <w:color w:val="1A1A1A"/>
          <w:sz w:val="28"/>
          <w:szCs w:val="28"/>
          <w:shd w:val="clear" w:color="auto" w:fill="FFFFFF"/>
          <w:lang w:val="en-US"/>
        </w:rPr>
        <w:t>LiveBook</w:t>
      </w:r>
      <w:proofErr w:type="spellEnd"/>
      <w:r>
        <w:rPr>
          <w:rFonts w:ascii="Times New Roman" w:hAnsi="Times New Roman" w:cs="Times New Roman"/>
          <w:color w:val="1A1A1A"/>
          <w:sz w:val="28"/>
          <w:szCs w:val="28"/>
          <w:shd w:val="clear" w:color="auto" w:fill="FFFFFF"/>
        </w:rPr>
        <w:t>, 2018 – 272 с.</w:t>
      </w:r>
    </w:p>
    <w:p w:rsidR="007D42A2" w:rsidRDefault="007D42A2" w:rsidP="007D42A2">
      <w:pPr>
        <w:pStyle w:val="a3"/>
        <w:numPr>
          <w:ilvl w:val="0"/>
          <w:numId w:val="37"/>
        </w:numPr>
        <w:spacing w:line="276" w:lineRule="auto"/>
        <w:rPr>
          <w:rFonts w:ascii="Times New Roman" w:hAnsi="Times New Roman" w:cs="Times New Roman"/>
          <w:sz w:val="28"/>
          <w:szCs w:val="28"/>
        </w:rPr>
      </w:pPr>
      <w:r>
        <w:rPr>
          <w:rFonts w:ascii="Times New Roman" w:hAnsi="Times New Roman" w:cs="Times New Roman"/>
          <w:sz w:val="28"/>
          <w:szCs w:val="28"/>
        </w:rPr>
        <w:t xml:space="preserve">Дональд А. Норман. Дизайн вещей будущего. </w:t>
      </w:r>
      <w:hyperlink r:id="rId26" w:history="1">
        <w:r w:rsidRPr="001B7C8C">
          <w:rPr>
            <w:rStyle w:val="aa"/>
            <w:rFonts w:ascii="Times New Roman" w:hAnsi="Times New Roman" w:cs="Times New Roman"/>
            <w:sz w:val="28"/>
            <w:szCs w:val="28"/>
          </w:rPr>
          <w:t>https://www.litres.ru/donald-norman/dizayn-veschey-buduschego/</w:t>
        </w:r>
      </w:hyperlink>
    </w:p>
    <w:p w:rsidR="007D42A2" w:rsidRPr="00911180"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sidRPr="00911180">
        <w:rPr>
          <w:rFonts w:ascii="Times New Roman" w:hAnsi="Times New Roman" w:cs="Times New Roman"/>
          <w:color w:val="1A1A1A"/>
          <w:sz w:val="28"/>
          <w:szCs w:val="28"/>
          <w:shd w:val="clear" w:color="auto" w:fill="FFFFFF"/>
        </w:rPr>
        <w:t>Дэвид Линч. Поймать большую рыбу</w:t>
      </w:r>
      <w:r>
        <w:rPr>
          <w:rFonts w:ascii="Times New Roman" w:hAnsi="Times New Roman" w:cs="Times New Roman"/>
          <w:color w:val="auto"/>
          <w:sz w:val="28"/>
          <w:szCs w:val="28"/>
        </w:rPr>
        <w:t xml:space="preserve">. Издательство: </w:t>
      </w:r>
      <w:proofErr w:type="spellStart"/>
      <w:r>
        <w:rPr>
          <w:rFonts w:ascii="Times New Roman" w:hAnsi="Times New Roman" w:cs="Times New Roman"/>
          <w:color w:val="auto"/>
          <w:sz w:val="28"/>
          <w:szCs w:val="28"/>
        </w:rPr>
        <w:t>Бомбора</w:t>
      </w:r>
      <w:proofErr w:type="spellEnd"/>
      <w:r>
        <w:rPr>
          <w:rFonts w:ascii="Times New Roman" w:hAnsi="Times New Roman" w:cs="Times New Roman"/>
          <w:color w:val="auto"/>
          <w:sz w:val="28"/>
          <w:szCs w:val="28"/>
        </w:rPr>
        <w:t>. 2017, 176 с.</w:t>
      </w:r>
    </w:p>
    <w:p w:rsidR="007D42A2" w:rsidRPr="00A575F9" w:rsidRDefault="007D42A2" w:rsidP="007D42A2">
      <w:pPr>
        <w:pStyle w:val="a3"/>
        <w:numPr>
          <w:ilvl w:val="0"/>
          <w:numId w:val="37"/>
        </w:numPr>
        <w:spacing w:line="276" w:lineRule="auto"/>
        <w:rPr>
          <w:rFonts w:ascii="Times New Roman" w:hAnsi="Times New Roman" w:cs="Times New Roman"/>
          <w:sz w:val="28"/>
          <w:szCs w:val="28"/>
        </w:rPr>
      </w:pPr>
      <w:r w:rsidRPr="00A575F9">
        <w:rPr>
          <w:rFonts w:ascii="Times New Roman" w:hAnsi="Times New Roman" w:cs="Times New Roman"/>
          <w:sz w:val="28"/>
          <w:szCs w:val="28"/>
        </w:rPr>
        <w:t xml:space="preserve">Дэвид </w:t>
      </w:r>
      <w:proofErr w:type="spellStart"/>
      <w:r w:rsidRPr="00A575F9">
        <w:rPr>
          <w:rFonts w:ascii="Times New Roman" w:hAnsi="Times New Roman" w:cs="Times New Roman"/>
          <w:sz w:val="28"/>
          <w:szCs w:val="28"/>
        </w:rPr>
        <w:t>Хокни</w:t>
      </w:r>
      <w:proofErr w:type="spellEnd"/>
      <w:r w:rsidRPr="00A575F9">
        <w:rPr>
          <w:rFonts w:ascii="Times New Roman" w:hAnsi="Times New Roman" w:cs="Times New Roman"/>
          <w:sz w:val="28"/>
          <w:szCs w:val="28"/>
        </w:rPr>
        <w:t xml:space="preserve"> и Мартин </w:t>
      </w:r>
      <w:proofErr w:type="spellStart"/>
      <w:r w:rsidRPr="00A575F9">
        <w:rPr>
          <w:rFonts w:ascii="Times New Roman" w:hAnsi="Times New Roman" w:cs="Times New Roman"/>
          <w:sz w:val="28"/>
          <w:szCs w:val="28"/>
        </w:rPr>
        <w:t>Гейфорд</w:t>
      </w:r>
      <w:proofErr w:type="spellEnd"/>
      <w:r w:rsidRPr="00A575F9">
        <w:rPr>
          <w:rFonts w:ascii="Times New Roman" w:hAnsi="Times New Roman" w:cs="Times New Roman"/>
          <w:sz w:val="28"/>
          <w:szCs w:val="28"/>
        </w:rPr>
        <w:t xml:space="preserve">. История картин: </w:t>
      </w:r>
      <w:r>
        <w:rPr>
          <w:rFonts w:ascii="Times New Roman" w:hAnsi="Times New Roman" w:cs="Times New Roman"/>
          <w:sz w:val="28"/>
          <w:szCs w:val="28"/>
        </w:rPr>
        <w:t>о</w:t>
      </w:r>
      <w:r w:rsidRPr="00A575F9">
        <w:rPr>
          <w:rFonts w:ascii="Times New Roman" w:hAnsi="Times New Roman" w:cs="Times New Roman"/>
          <w:sz w:val="28"/>
          <w:szCs w:val="28"/>
        </w:rPr>
        <w:t>т пещеры до компьютерного экрана</w:t>
      </w:r>
      <w:r>
        <w:rPr>
          <w:rFonts w:ascii="Times New Roman" w:hAnsi="Times New Roman" w:cs="Times New Roman"/>
          <w:sz w:val="28"/>
          <w:szCs w:val="28"/>
        </w:rPr>
        <w:t xml:space="preserve">. М.: Ад </w:t>
      </w:r>
      <w:proofErr w:type="spellStart"/>
      <w:r>
        <w:rPr>
          <w:rFonts w:ascii="Times New Roman" w:hAnsi="Times New Roman" w:cs="Times New Roman"/>
          <w:sz w:val="28"/>
          <w:szCs w:val="28"/>
        </w:rPr>
        <w:t>Маргинем</w:t>
      </w:r>
      <w:proofErr w:type="spellEnd"/>
      <w:r>
        <w:rPr>
          <w:rFonts w:ascii="Times New Roman" w:hAnsi="Times New Roman" w:cs="Times New Roman"/>
          <w:sz w:val="28"/>
          <w:szCs w:val="28"/>
        </w:rPr>
        <w:t>, 2017 – 360 с.</w:t>
      </w:r>
    </w:p>
    <w:p w:rsidR="007D42A2" w:rsidRDefault="007D42A2" w:rsidP="007D42A2">
      <w:pPr>
        <w:pStyle w:val="a3"/>
        <w:widowControl w:val="0"/>
        <w:numPr>
          <w:ilvl w:val="0"/>
          <w:numId w:val="37"/>
        </w:numPr>
        <w:suppressAutoHyphens/>
        <w:spacing w:after="0" w:line="276" w:lineRule="auto"/>
        <w:rPr>
          <w:rFonts w:ascii="Times New Roman" w:hAnsi="Times New Roman" w:cs="Times New Roman"/>
          <w:sz w:val="28"/>
          <w:szCs w:val="28"/>
        </w:rPr>
      </w:pPr>
      <w:proofErr w:type="spellStart"/>
      <w:r>
        <w:rPr>
          <w:rFonts w:ascii="Times New Roman" w:hAnsi="Times New Roman" w:cs="Times New Roman"/>
          <w:sz w:val="28"/>
          <w:szCs w:val="28"/>
        </w:rPr>
        <w:t>Иттен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Иоханнес</w:t>
      </w:r>
      <w:proofErr w:type="spellEnd"/>
      <w:r>
        <w:rPr>
          <w:rFonts w:ascii="Times New Roman" w:hAnsi="Times New Roman" w:cs="Times New Roman"/>
          <w:sz w:val="28"/>
          <w:szCs w:val="28"/>
        </w:rPr>
        <w:t>. Искусство цвета. Издатель – Дмитрий Аронов. 2020 г.</w:t>
      </w:r>
    </w:p>
    <w:p w:rsidR="007D42A2" w:rsidRPr="00A575F9" w:rsidRDefault="007D42A2" w:rsidP="007D42A2">
      <w:pPr>
        <w:pStyle w:val="a3"/>
        <w:numPr>
          <w:ilvl w:val="0"/>
          <w:numId w:val="37"/>
        </w:numPr>
        <w:spacing w:line="276" w:lineRule="auto"/>
        <w:rPr>
          <w:rFonts w:ascii="Times New Roman" w:hAnsi="Times New Roman" w:cs="Times New Roman"/>
          <w:sz w:val="28"/>
          <w:szCs w:val="28"/>
        </w:rPr>
      </w:pPr>
      <w:r w:rsidRPr="00A575F9">
        <w:rPr>
          <w:rFonts w:ascii="Times New Roman" w:hAnsi="Times New Roman" w:cs="Times New Roman"/>
          <w:color w:val="1A1A1A"/>
          <w:sz w:val="28"/>
          <w:szCs w:val="28"/>
          <w:shd w:val="clear" w:color="auto" w:fill="FFFFFF"/>
        </w:rPr>
        <w:t>Кристина Пол</w:t>
      </w:r>
      <w:r>
        <w:rPr>
          <w:rFonts w:ascii="Times New Roman" w:hAnsi="Times New Roman" w:cs="Times New Roman"/>
          <w:color w:val="1A1A1A"/>
          <w:sz w:val="28"/>
          <w:szCs w:val="28"/>
          <w:shd w:val="clear" w:color="auto" w:fill="FFFFFF"/>
        </w:rPr>
        <w:t xml:space="preserve">. </w:t>
      </w:r>
      <w:r w:rsidRPr="00A575F9">
        <w:rPr>
          <w:rFonts w:ascii="Times New Roman" w:hAnsi="Times New Roman" w:cs="Times New Roman"/>
          <w:color w:val="1A1A1A"/>
          <w:sz w:val="28"/>
          <w:szCs w:val="28"/>
          <w:shd w:val="clear" w:color="auto" w:fill="FFFFFF"/>
        </w:rPr>
        <w:t>Цифровое искусство</w:t>
      </w:r>
      <w:r>
        <w:rPr>
          <w:rFonts w:ascii="Times New Roman" w:hAnsi="Times New Roman" w:cs="Times New Roman"/>
          <w:color w:val="1A1A1A"/>
          <w:sz w:val="28"/>
          <w:szCs w:val="28"/>
          <w:shd w:val="clear" w:color="auto" w:fill="FFFFFF"/>
        </w:rPr>
        <w:t xml:space="preserve">. М.: Ад </w:t>
      </w:r>
      <w:proofErr w:type="spellStart"/>
      <w:r>
        <w:rPr>
          <w:rFonts w:ascii="Times New Roman" w:hAnsi="Times New Roman" w:cs="Times New Roman"/>
          <w:color w:val="1A1A1A"/>
          <w:sz w:val="28"/>
          <w:szCs w:val="28"/>
          <w:shd w:val="clear" w:color="auto" w:fill="FFFFFF"/>
        </w:rPr>
        <w:t>Маргинем</w:t>
      </w:r>
      <w:proofErr w:type="spellEnd"/>
      <w:r>
        <w:rPr>
          <w:rFonts w:ascii="Times New Roman" w:hAnsi="Times New Roman" w:cs="Times New Roman"/>
          <w:color w:val="1A1A1A"/>
          <w:sz w:val="28"/>
          <w:szCs w:val="28"/>
          <w:shd w:val="clear" w:color="auto" w:fill="FFFFFF"/>
        </w:rPr>
        <w:t>, 2020 – 272с.</w:t>
      </w:r>
    </w:p>
    <w:p w:rsidR="007D42A2" w:rsidRPr="00801C63"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Pr>
          <w:rFonts w:ascii="Times New Roman" w:hAnsi="Times New Roman" w:cs="Times New Roman"/>
          <w:color w:val="1A1A1A"/>
          <w:sz w:val="28"/>
          <w:szCs w:val="28"/>
          <w:shd w:val="clear" w:color="auto" w:fill="FFFFFF"/>
        </w:rPr>
        <w:lastRenderedPageBreak/>
        <w:t xml:space="preserve"> </w:t>
      </w:r>
      <w:proofErr w:type="spellStart"/>
      <w:r w:rsidRPr="00801C63">
        <w:rPr>
          <w:rFonts w:ascii="Times New Roman" w:hAnsi="Times New Roman" w:cs="Times New Roman"/>
          <w:color w:val="000000"/>
          <w:sz w:val="28"/>
          <w:szCs w:val="28"/>
        </w:rPr>
        <w:t>Лучо</w:t>
      </w:r>
      <w:proofErr w:type="spellEnd"/>
      <w:r w:rsidRPr="00801C63">
        <w:rPr>
          <w:rFonts w:ascii="Times New Roman" w:hAnsi="Times New Roman" w:cs="Times New Roman"/>
          <w:color w:val="000000"/>
          <w:sz w:val="28"/>
          <w:szCs w:val="28"/>
        </w:rPr>
        <w:t xml:space="preserve"> Фонтана, «Белый Манифест»</w:t>
      </w:r>
      <w:r>
        <w:rPr>
          <w:rFonts w:ascii="Times New Roman" w:hAnsi="Times New Roman" w:cs="Times New Roman"/>
          <w:color w:val="1A1A1A"/>
          <w:sz w:val="28"/>
          <w:szCs w:val="28"/>
          <w:shd w:val="clear" w:color="auto" w:fill="FFFFFF"/>
        </w:rPr>
        <w:t xml:space="preserve">. </w:t>
      </w:r>
      <w:hyperlink r:id="rId27" w:history="1">
        <w:r w:rsidRPr="001B7C8C">
          <w:rPr>
            <w:rStyle w:val="aa"/>
            <w:rFonts w:ascii="Times New Roman" w:hAnsi="Times New Roman" w:cs="Times New Roman"/>
            <w:sz w:val="28"/>
            <w:szCs w:val="28"/>
            <w:shd w:val="clear" w:color="auto" w:fill="FFFFFF"/>
          </w:rPr>
          <w:t>http://sovremennoe-iskusstvo.ru/hudozhniki/lucho-fontana/</w:t>
        </w:r>
      </w:hyperlink>
    </w:p>
    <w:p w:rsidR="007D42A2" w:rsidRPr="002538D4" w:rsidRDefault="007D42A2" w:rsidP="007D42A2">
      <w:pPr>
        <w:pStyle w:val="a3"/>
        <w:widowControl w:val="0"/>
        <w:numPr>
          <w:ilvl w:val="0"/>
          <w:numId w:val="37"/>
        </w:numPr>
        <w:suppressAutoHyphens/>
        <w:spacing w:after="0" w:line="276" w:lineRule="auto"/>
        <w:rPr>
          <w:rFonts w:ascii="Times New Roman" w:hAnsi="Times New Roman" w:cs="Times New Roman"/>
          <w:sz w:val="28"/>
          <w:szCs w:val="28"/>
        </w:rPr>
      </w:pPr>
      <w:r w:rsidRPr="002538D4">
        <w:rPr>
          <w:rFonts w:ascii="Times New Roman" w:hAnsi="Times New Roman" w:cs="Times New Roman"/>
          <w:color w:val="1A1A1A"/>
          <w:sz w:val="28"/>
          <w:szCs w:val="28"/>
          <w:shd w:val="clear" w:color="auto" w:fill="FFFFFF"/>
        </w:rPr>
        <w:t xml:space="preserve">Мишель </w:t>
      </w:r>
      <w:proofErr w:type="spellStart"/>
      <w:r w:rsidRPr="002538D4">
        <w:rPr>
          <w:rFonts w:ascii="Times New Roman" w:hAnsi="Times New Roman" w:cs="Times New Roman"/>
          <w:color w:val="1A1A1A"/>
          <w:sz w:val="28"/>
          <w:szCs w:val="28"/>
          <w:shd w:val="clear" w:color="auto" w:fill="FFFFFF"/>
        </w:rPr>
        <w:t>Пастуро</w:t>
      </w:r>
      <w:proofErr w:type="spellEnd"/>
      <w:r w:rsidRPr="002538D4">
        <w:rPr>
          <w:rFonts w:ascii="Times New Roman" w:hAnsi="Times New Roman" w:cs="Times New Roman"/>
          <w:color w:val="1A1A1A"/>
          <w:sz w:val="28"/>
          <w:szCs w:val="28"/>
          <w:shd w:val="clear" w:color="auto" w:fill="FFFFFF"/>
        </w:rPr>
        <w:t>: Черный. История цвета</w:t>
      </w:r>
      <w:r>
        <w:rPr>
          <w:rFonts w:ascii="Times New Roman" w:hAnsi="Times New Roman" w:cs="Times New Roman"/>
          <w:color w:val="1A1A1A"/>
          <w:sz w:val="28"/>
          <w:szCs w:val="28"/>
          <w:shd w:val="clear" w:color="auto" w:fill="FFFFFF"/>
        </w:rPr>
        <w:t>. Издательство: новое литературное обозрение. 2019, 168 с.</w:t>
      </w:r>
    </w:p>
    <w:p w:rsidR="007D42A2" w:rsidRDefault="007D42A2" w:rsidP="007D42A2">
      <w:pPr>
        <w:pStyle w:val="1"/>
        <w:numPr>
          <w:ilvl w:val="0"/>
          <w:numId w:val="37"/>
        </w:numPr>
        <w:shd w:val="clear" w:color="auto" w:fill="FFFFFF"/>
        <w:spacing w:before="0" w:line="276" w:lineRule="auto"/>
        <w:ind w:right="150"/>
        <w:rPr>
          <w:rFonts w:ascii="Times New Roman" w:hAnsi="Times New Roman" w:cs="Times New Roman"/>
          <w:color w:val="1A1A1A"/>
          <w:sz w:val="28"/>
          <w:szCs w:val="28"/>
        </w:rPr>
      </w:pPr>
      <w:r w:rsidRPr="00A575F9">
        <w:rPr>
          <w:rFonts w:ascii="Times New Roman" w:hAnsi="Times New Roman" w:cs="Times New Roman"/>
          <w:color w:val="1A1A1A"/>
          <w:sz w:val="28"/>
          <w:szCs w:val="28"/>
        </w:rPr>
        <w:t>Остин Клеон</w:t>
      </w:r>
      <w:r>
        <w:rPr>
          <w:rFonts w:ascii="Times New Roman" w:hAnsi="Times New Roman" w:cs="Times New Roman"/>
          <w:color w:val="1A1A1A"/>
          <w:sz w:val="28"/>
          <w:szCs w:val="28"/>
        </w:rPr>
        <w:t>.</w:t>
      </w:r>
      <w:r w:rsidRPr="00A575F9">
        <w:rPr>
          <w:rFonts w:ascii="Times New Roman" w:hAnsi="Times New Roman" w:cs="Times New Roman"/>
          <w:color w:val="1A1A1A"/>
          <w:sz w:val="28"/>
          <w:szCs w:val="28"/>
        </w:rPr>
        <w:t xml:space="preserve"> Кради как художник.</w:t>
      </w:r>
      <w:r>
        <w:rPr>
          <w:rFonts w:ascii="Times New Roman" w:hAnsi="Times New Roman" w:cs="Times New Roman"/>
          <w:color w:val="1A1A1A"/>
          <w:sz w:val="28"/>
          <w:szCs w:val="28"/>
        </w:rPr>
        <w:t xml:space="preserve"> </w:t>
      </w:r>
      <w:r w:rsidRPr="00A575F9">
        <w:rPr>
          <w:rFonts w:ascii="Times New Roman" w:hAnsi="Times New Roman" w:cs="Times New Roman"/>
          <w:color w:val="1A1A1A"/>
          <w:sz w:val="28"/>
          <w:szCs w:val="28"/>
        </w:rPr>
        <w:t>10 уроков творческого самовыражени</w:t>
      </w:r>
      <w:r>
        <w:rPr>
          <w:rFonts w:ascii="Times New Roman" w:hAnsi="Times New Roman" w:cs="Times New Roman"/>
          <w:color w:val="1A1A1A"/>
          <w:sz w:val="28"/>
          <w:szCs w:val="28"/>
        </w:rPr>
        <w:t>я. М.: Манн, Иванов и Фербер, 2020 – 176 с.</w:t>
      </w:r>
    </w:p>
    <w:p w:rsidR="007D42A2" w:rsidRPr="00911180" w:rsidRDefault="007D42A2" w:rsidP="007D42A2">
      <w:pPr>
        <w:pStyle w:val="a3"/>
        <w:widowControl w:val="0"/>
        <w:numPr>
          <w:ilvl w:val="0"/>
          <w:numId w:val="37"/>
        </w:numPr>
        <w:suppressAutoHyphens/>
        <w:spacing w:after="0" w:line="276" w:lineRule="auto"/>
        <w:rPr>
          <w:rFonts w:ascii="Times New Roman" w:hAnsi="Times New Roman" w:cs="Times New Roman"/>
          <w:sz w:val="28"/>
          <w:szCs w:val="28"/>
        </w:rPr>
      </w:pPr>
      <w:r w:rsidRPr="002538D4">
        <w:rPr>
          <w:rFonts w:ascii="Times New Roman" w:hAnsi="Times New Roman" w:cs="Times New Roman"/>
          <w:color w:val="1A1A1A"/>
          <w:sz w:val="28"/>
          <w:szCs w:val="28"/>
          <w:shd w:val="clear" w:color="auto" w:fill="FFFFFF"/>
        </w:rPr>
        <w:t xml:space="preserve">Пол </w:t>
      </w:r>
      <w:proofErr w:type="spellStart"/>
      <w:r w:rsidRPr="002538D4">
        <w:rPr>
          <w:rFonts w:ascii="Times New Roman" w:hAnsi="Times New Roman" w:cs="Times New Roman"/>
          <w:color w:val="1A1A1A"/>
          <w:sz w:val="28"/>
          <w:szCs w:val="28"/>
          <w:shd w:val="clear" w:color="auto" w:fill="FFFFFF"/>
        </w:rPr>
        <w:t>Голдбергер</w:t>
      </w:r>
      <w:proofErr w:type="spellEnd"/>
      <w:r>
        <w:rPr>
          <w:rFonts w:ascii="Times New Roman" w:hAnsi="Times New Roman" w:cs="Times New Roman"/>
          <w:color w:val="1A1A1A"/>
          <w:sz w:val="28"/>
          <w:szCs w:val="28"/>
          <w:shd w:val="clear" w:color="auto" w:fill="FFFFFF"/>
        </w:rPr>
        <w:t xml:space="preserve">. </w:t>
      </w:r>
      <w:r w:rsidRPr="002538D4">
        <w:rPr>
          <w:rFonts w:ascii="Times New Roman" w:hAnsi="Times New Roman" w:cs="Times New Roman"/>
          <w:color w:val="1A1A1A"/>
          <w:sz w:val="28"/>
          <w:szCs w:val="28"/>
          <w:shd w:val="clear" w:color="auto" w:fill="FFFFFF"/>
        </w:rPr>
        <w:t>Зачем нужна архитектура</w:t>
      </w:r>
      <w:r>
        <w:rPr>
          <w:rFonts w:ascii="Times New Roman" w:hAnsi="Times New Roman" w:cs="Times New Roman"/>
          <w:color w:val="1A1A1A"/>
          <w:sz w:val="28"/>
          <w:szCs w:val="28"/>
          <w:shd w:val="clear" w:color="auto" w:fill="FFFFFF"/>
        </w:rPr>
        <w:t xml:space="preserve">. Издательство: </w:t>
      </w:r>
      <w:proofErr w:type="spellStart"/>
      <w:r>
        <w:rPr>
          <w:rFonts w:ascii="Times New Roman" w:hAnsi="Times New Roman" w:cs="Times New Roman"/>
          <w:color w:val="1A1A1A"/>
          <w:sz w:val="28"/>
          <w:szCs w:val="28"/>
          <w:shd w:val="clear" w:color="auto" w:fill="FFFFFF"/>
          <w:lang w:val="en-US"/>
        </w:rPr>
        <w:t>StrellkaPress</w:t>
      </w:r>
      <w:proofErr w:type="spellEnd"/>
      <w:r>
        <w:rPr>
          <w:rFonts w:ascii="Times New Roman" w:hAnsi="Times New Roman" w:cs="Times New Roman"/>
          <w:color w:val="1A1A1A"/>
          <w:sz w:val="28"/>
          <w:szCs w:val="28"/>
          <w:shd w:val="clear" w:color="auto" w:fill="FFFFFF"/>
        </w:rPr>
        <w:t>. 2017, 264 с.</w:t>
      </w:r>
    </w:p>
    <w:p w:rsidR="007D42A2" w:rsidRPr="00801C63" w:rsidRDefault="007D42A2" w:rsidP="007D42A2">
      <w:pPr>
        <w:pStyle w:val="1"/>
        <w:widowControl w:val="0"/>
        <w:numPr>
          <w:ilvl w:val="0"/>
          <w:numId w:val="37"/>
        </w:numPr>
        <w:shd w:val="clear" w:color="auto" w:fill="FFFFFF"/>
        <w:suppressAutoHyphens/>
        <w:spacing w:before="0" w:line="276" w:lineRule="auto"/>
        <w:ind w:right="150"/>
        <w:rPr>
          <w:rFonts w:ascii="Times New Roman" w:hAnsi="Times New Roman" w:cs="Times New Roman"/>
          <w:sz w:val="28"/>
          <w:szCs w:val="28"/>
        </w:rPr>
      </w:pPr>
      <w:r w:rsidRPr="00801C63">
        <w:rPr>
          <w:rFonts w:ascii="Times New Roman" w:hAnsi="Times New Roman" w:cs="Times New Roman"/>
          <w:color w:val="1A1A1A"/>
          <w:sz w:val="28"/>
          <w:szCs w:val="28"/>
          <w:shd w:val="clear" w:color="auto" w:fill="FFFFFF"/>
        </w:rPr>
        <w:t>Поль Гоген</w:t>
      </w:r>
      <w:r>
        <w:rPr>
          <w:rFonts w:ascii="Times New Roman" w:hAnsi="Times New Roman" w:cs="Times New Roman"/>
          <w:color w:val="1A1A1A"/>
          <w:sz w:val="28"/>
          <w:szCs w:val="28"/>
          <w:shd w:val="clear" w:color="auto" w:fill="FFFFFF"/>
        </w:rPr>
        <w:t>. «</w:t>
      </w:r>
      <w:proofErr w:type="spellStart"/>
      <w:r w:rsidRPr="00801C63">
        <w:rPr>
          <w:rFonts w:ascii="Times New Roman" w:hAnsi="Times New Roman" w:cs="Times New Roman"/>
          <w:color w:val="1A1A1A"/>
          <w:sz w:val="28"/>
          <w:szCs w:val="28"/>
          <w:shd w:val="clear" w:color="auto" w:fill="FFFFFF"/>
        </w:rPr>
        <w:t>Ноа</w:t>
      </w:r>
      <w:proofErr w:type="spellEnd"/>
      <w:r w:rsidRPr="00801C63">
        <w:rPr>
          <w:rFonts w:ascii="Times New Roman" w:hAnsi="Times New Roman" w:cs="Times New Roman"/>
          <w:color w:val="1A1A1A"/>
          <w:sz w:val="28"/>
          <w:szCs w:val="28"/>
          <w:shd w:val="clear" w:color="auto" w:fill="FFFFFF"/>
        </w:rPr>
        <w:t xml:space="preserve"> </w:t>
      </w:r>
      <w:proofErr w:type="spellStart"/>
      <w:r w:rsidRPr="00801C63">
        <w:rPr>
          <w:rFonts w:ascii="Times New Roman" w:hAnsi="Times New Roman" w:cs="Times New Roman"/>
          <w:color w:val="1A1A1A"/>
          <w:sz w:val="28"/>
          <w:szCs w:val="28"/>
          <w:shd w:val="clear" w:color="auto" w:fill="FFFFFF"/>
        </w:rPr>
        <w:t>Ноа</w:t>
      </w:r>
      <w:proofErr w:type="spellEnd"/>
      <w:r>
        <w:rPr>
          <w:rFonts w:ascii="Times New Roman" w:hAnsi="Times New Roman" w:cs="Times New Roman"/>
          <w:color w:val="1A1A1A"/>
          <w:sz w:val="28"/>
          <w:szCs w:val="28"/>
          <w:shd w:val="clear" w:color="auto" w:fill="FFFFFF"/>
        </w:rPr>
        <w:t xml:space="preserve">». М.: </w:t>
      </w:r>
      <w:proofErr w:type="spellStart"/>
      <w:r>
        <w:rPr>
          <w:rFonts w:ascii="Times New Roman" w:hAnsi="Times New Roman" w:cs="Times New Roman"/>
          <w:color w:val="1A1A1A"/>
          <w:sz w:val="28"/>
          <w:szCs w:val="28"/>
          <w:shd w:val="clear" w:color="auto" w:fill="FFFFFF"/>
        </w:rPr>
        <w:t>Книговек</w:t>
      </w:r>
      <w:proofErr w:type="spellEnd"/>
      <w:r>
        <w:rPr>
          <w:rFonts w:ascii="Times New Roman" w:hAnsi="Times New Roman" w:cs="Times New Roman"/>
          <w:color w:val="1A1A1A"/>
          <w:sz w:val="28"/>
          <w:szCs w:val="28"/>
          <w:shd w:val="clear" w:color="auto" w:fill="FFFFFF"/>
        </w:rPr>
        <w:t>, 2016 – 200 с.</w:t>
      </w:r>
    </w:p>
    <w:p w:rsidR="007D42A2" w:rsidRDefault="007D42A2" w:rsidP="007D42A2">
      <w:pPr>
        <w:pStyle w:val="2"/>
        <w:numPr>
          <w:ilvl w:val="0"/>
          <w:numId w:val="37"/>
        </w:numPr>
        <w:spacing w:line="276" w:lineRule="auto"/>
        <w:rPr>
          <w:rStyle w:val="aa"/>
          <w:rFonts w:ascii="Times New Roman" w:hAnsi="Times New Roman" w:cs="Times New Roman"/>
          <w:sz w:val="28"/>
          <w:szCs w:val="28"/>
        </w:rPr>
      </w:pPr>
      <w:r w:rsidRPr="00A575F9">
        <w:rPr>
          <w:rFonts w:ascii="Times New Roman" w:hAnsi="Times New Roman" w:cs="Times New Roman"/>
          <w:color w:val="000000"/>
          <w:sz w:val="28"/>
          <w:szCs w:val="28"/>
        </w:rPr>
        <w:t xml:space="preserve">Хосе </w:t>
      </w:r>
      <w:proofErr w:type="spellStart"/>
      <w:r w:rsidRPr="00A575F9">
        <w:rPr>
          <w:rFonts w:ascii="Times New Roman" w:hAnsi="Times New Roman" w:cs="Times New Roman"/>
          <w:color w:val="000000"/>
          <w:sz w:val="28"/>
          <w:szCs w:val="28"/>
        </w:rPr>
        <w:t>Ортега</w:t>
      </w:r>
      <w:proofErr w:type="spellEnd"/>
      <w:r w:rsidRPr="00A575F9">
        <w:rPr>
          <w:rFonts w:ascii="Times New Roman" w:hAnsi="Times New Roman" w:cs="Times New Roman"/>
          <w:color w:val="000000"/>
          <w:sz w:val="28"/>
          <w:szCs w:val="28"/>
        </w:rPr>
        <w:t>-и-</w:t>
      </w:r>
      <w:proofErr w:type="spellStart"/>
      <w:r w:rsidRPr="00A575F9">
        <w:rPr>
          <w:rFonts w:ascii="Times New Roman" w:hAnsi="Times New Roman" w:cs="Times New Roman"/>
          <w:color w:val="000000"/>
          <w:sz w:val="28"/>
          <w:szCs w:val="28"/>
        </w:rPr>
        <w:t>Гассет</w:t>
      </w:r>
      <w:proofErr w:type="spellEnd"/>
      <w:r w:rsidRPr="00A575F9">
        <w:rPr>
          <w:rFonts w:ascii="Times New Roman" w:hAnsi="Times New Roman" w:cs="Times New Roman"/>
          <w:color w:val="000000"/>
          <w:sz w:val="28"/>
          <w:szCs w:val="28"/>
        </w:rPr>
        <w:t>. Дегуманизация искусства</w:t>
      </w:r>
      <w:r>
        <w:rPr>
          <w:rFonts w:ascii="Times New Roman" w:hAnsi="Times New Roman" w:cs="Times New Roman"/>
          <w:color w:val="000000"/>
          <w:sz w:val="28"/>
          <w:szCs w:val="28"/>
        </w:rPr>
        <w:t xml:space="preserve">. </w:t>
      </w:r>
      <w:hyperlink r:id="rId28" w:history="1">
        <w:r w:rsidRPr="001B7C8C">
          <w:rPr>
            <w:rStyle w:val="aa"/>
            <w:rFonts w:ascii="Times New Roman" w:hAnsi="Times New Roman" w:cs="Times New Roman"/>
            <w:sz w:val="28"/>
            <w:szCs w:val="28"/>
          </w:rPr>
          <w:t>http://lib.ru/FILOSOF/ORTEGA/ortega12.txt</w:t>
        </w:r>
      </w:hyperlink>
    </w:p>
    <w:p w:rsidR="00ED5DF5" w:rsidRDefault="00ED5DF5" w:rsidP="00ED5DF5"/>
    <w:p w:rsidR="00ED5DF5" w:rsidRDefault="00ED5DF5" w:rsidP="00ED5DF5"/>
    <w:p w:rsidR="00ED5DF5" w:rsidRDefault="00ED5DF5" w:rsidP="00ED5DF5"/>
    <w:p w:rsidR="00ED5DF5" w:rsidRDefault="00ED5DF5" w:rsidP="00ED5DF5"/>
    <w:p w:rsidR="00ED5DF5" w:rsidRDefault="00ED5DF5" w:rsidP="00ED5DF5"/>
    <w:p w:rsidR="00ED5DF5" w:rsidRDefault="00ED5DF5" w:rsidP="00ED5DF5"/>
    <w:p w:rsidR="00ED5DF5" w:rsidRDefault="00ED5DF5" w:rsidP="00ED5DF5"/>
    <w:p w:rsidR="00ED5DF5" w:rsidRDefault="00ED5DF5" w:rsidP="00ED5DF5"/>
    <w:p w:rsidR="00AA05B1" w:rsidRDefault="00AA05B1" w:rsidP="00AA05B1">
      <w:pPr>
        <w:jc w:val="center"/>
        <w:rPr>
          <w:rFonts w:ascii="Times New Roman" w:hAnsi="Times New Roman" w:cs="Times New Roman"/>
          <w:sz w:val="28"/>
          <w:szCs w:val="28"/>
        </w:rPr>
        <w:sectPr w:rsidR="00AA05B1" w:rsidSect="00AA05B1">
          <w:pgSz w:w="11906" w:h="16838"/>
          <w:pgMar w:top="1134" w:right="851" w:bottom="1134" w:left="1701" w:header="709" w:footer="709" w:gutter="0"/>
          <w:cols w:space="708"/>
          <w:titlePg/>
          <w:docGrid w:linePitch="360"/>
        </w:sectPr>
      </w:pPr>
    </w:p>
    <w:p w:rsidR="00AA05B1" w:rsidRDefault="00AA05B1" w:rsidP="00AA05B1">
      <w:pPr>
        <w:widowControl w:val="0"/>
        <w:spacing w:after="0" w:line="240" w:lineRule="auto"/>
        <w:jc w:val="center"/>
        <w:rPr>
          <w:rFonts w:ascii="Times New Roman" w:hAnsi="Times New Roman" w:cs="Times New Roman"/>
          <w:b/>
          <w:sz w:val="24"/>
          <w:szCs w:val="24"/>
          <w:lang w:eastAsia="ru-RU"/>
        </w:rPr>
      </w:pPr>
      <w:r w:rsidRPr="00546AA1">
        <w:rPr>
          <w:rFonts w:ascii="Times New Roman" w:hAnsi="Times New Roman" w:cs="Times New Roman"/>
          <w:bCs/>
          <w:sz w:val="24"/>
          <w:szCs w:val="24"/>
          <w:lang w:eastAsia="ru-RU"/>
        </w:rPr>
        <w:lastRenderedPageBreak/>
        <w:t>Приложение 1.</w:t>
      </w:r>
      <w:r>
        <w:rPr>
          <w:rFonts w:ascii="Times New Roman" w:hAnsi="Times New Roman" w:cs="Times New Roman"/>
          <w:bCs/>
          <w:sz w:val="24"/>
          <w:szCs w:val="24"/>
          <w:lang w:eastAsia="ru-RU"/>
        </w:rPr>
        <w:t xml:space="preserve"> </w:t>
      </w:r>
      <w:r w:rsidRPr="00546AA1">
        <w:rPr>
          <w:rFonts w:ascii="Times New Roman" w:hAnsi="Times New Roman" w:cs="Times New Roman"/>
          <w:b/>
          <w:sz w:val="24"/>
          <w:szCs w:val="24"/>
          <w:lang w:eastAsia="ru-RU"/>
        </w:rPr>
        <w:t>Возрастные особенности целевой группы обучающихся, участвующих в реализации дополнительной общеобразовательной программы (подростковый возраст)</w:t>
      </w:r>
    </w:p>
    <w:p w:rsidR="00AA05B1" w:rsidRPr="00546AA1" w:rsidRDefault="00AA05B1" w:rsidP="00AA05B1">
      <w:pPr>
        <w:widowControl w:val="0"/>
        <w:spacing w:after="0" w:line="240" w:lineRule="auto"/>
        <w:jc w:val="center"/>
        <w:rPr>
          <w:rFonts w:ascii="Times New Roman" w:hAnsi="Times New Roman" w:cs="Times New Roman"/>
          <w:b/>
          <w:sz w:val="24"/>
          <w:szCs w:val="24"/>
          <w:lang w:eastAsia="ru-RU"/>
        </w:rPr>
      </w:pPr>
    </w:p>
    <w:tbl>
      <w:tblPr>
        <w:tblW w:w="14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31"/>
        <w:gridCol w:w="2646"/>
        <w:gridCol w:w="4219"/>
        <w:gridCol w:w="1408"/>
        <w:gridCol w:w="2982"/>
        <w:gridCol w:w="1756"/>
      </w:tblGrid>
      <w:tr w:rsidR="00AA05B1" w:rsidRPr="00546AA1" w:rsidTr="008D6172">
        <w:trPr>
          <w:trHeight w:val="227"/>
        </w:trPr>
        <w:tc>
          <w:tcPr>
            <w:tcW w:w="4377" w:type="dxa"/>
            <w:gridSpan w:val="2"/>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r w:rsidRPr="00AA05B1">
              <w:rPr>
                <w:rFonts w:ascii="Times New Roman" w:hAnsi="Times New Roman" w:cs="Times New Roman"/>
                <w:b/>
                <w:bCs/>
                <w:sz w:val="20"/>
                <w:szCs w:val="20"/>
                <w:lang w:eastAsia="ru-RU"/>
              </w:rPr>
              <w:t>Краткая психолого-педагогическая характеристика</w:t>
            </w:r>
          </w:p>
        </w:tc>
        <w:tc>
          <w:tcPr>
            <w:tcW w:w="4219" w:type="dxa"/>
            <w:vMerge w:val="restart"/>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r w:rsidRPr="00AA05B1">
              <w:rPr>
                <w:rFonts w:ascii="Times New Roman" w:hAnsi="Times New Roman" w:cs="Times New Roman"/>
                <w:b/>
                <w:bCs/>
                <w:sz w:val="20"/>
                <w:szCs w:val="20"/>
                <w:lang w:eastAsia="ru-RU"/>
              </w:rPr>
              <w:t>Основные формы деятельности в контексте образования</w:t>
            </w:r>
          </w:p>
        </w:tc>
        <w:tc>
          <w:tcPr>
            <w:tcW w:w="1408" w:type="dxa"/>
            <w:vMerge w:val="restart"/>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r w:rsidRPr="00AA05B1">
              <w:rPr>
                <w:rFonts w:ascii="Times New Roman" w:hAnsi="Times New Roman" w:cs="Times New Roman"/>
                <w:b/>
                <w:bCs/>
                <w:sz w:val="20"/>
                <w:szCs w:val="20"/>
                <w:lang w:eastAsia="ru-RU"/>
              </w:rPr>
              <w:t>Основные возрастные задачи</w:t>
            </w:r>
          </w:p>
        </w:tc>
        <w:tc>
          <w:tcPr>
            <w:tcW w:w="2982" w:type="dxa"/>
            <w:vMerge w:val="restart"/>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r w:rsidRPr="00AA05B1">
              <w:rPr>
                <w:rFonts w:ascii="Times New Roman" w:hAnsi="Times New Roman" w:cs="Times New Roman"/>
                <w:b/>
                <w:bCs/>
                <w:sz w:val="20"/>
                <w:szCs w:val="20"/>
                <w:lang w:eastAsia="ru-RU"/>
              </w:rPr>
              <w:t>Основные образовательные условия и процессы</w:t>
            </w:r>
          </w:p>
        </w:tc>
        <w:tc>
          <w:tcPr>
            <w:tcW w:w="1756" w:type="dxa"/>
            <w:vMerge w:val="restart"/>
          </w:tcPr>
          <w:p w:rsidR="00AA05B1" w:rsidRPr="00546AA1" w:rsidRDefault="00AA05B1" w:rsidP="008D6172">
            <w:pPr>
              <w:widowControl w:val="0"/>
              <w:spacing w:after="0" w:line="240" w:lineRule="auto"/>
              <w:jc w:val="center"/>
              <w:rPr>
                <w:rFonts w:ascii="Times New Roman" w:hAnsi="Times New Roman" w:cs="Times New Roman"/>
                <w:b/>
                <w:bCs/>
                <w:sz w:val="20"/>
                <w:szCs w:val="20"/>
                <w:lang w:eastAsia="ru-RU"/>
              </w:rPr>
            </w:pPr>
            <w:r w:rsidRPr="00546AA1">
              <w:rPr>
                <w:rFonts w:ascii="Times New Roman" w:hAnsi="Times New Roman" w:cs="Times New Roman"/>
                <w:b/>
                <w:bCs/>
                <w:sz w:val="20"/>
                <w:szCs w:val="20"/>
                <w:lang w:eastAsia="ru-RU"/>
              </w:rPr>
              <w:t>Основные образовательные формы:</w:t>
            </w:r>
          </w:p>
        </w:tc>
      </w:tr>
      <w:tr w:rsidR="00AA05B1" w:rsidRPr="00546AA1" w:rsidTr="008D6172">
        <w:trPr>
          <w:trHeight w:val="227"/>
        </w:trPr>
        <w:tc>
          <w:tcPr>
            <w:tcW w:w="1731" w:type="dxa"/>
            <w:shd w:val="clear" w:color="auto" w:fill="auto"/>
            <w:tcMar>
              <w:top w:w="38" w:type="dxa"/>
              <w:left w:w="57" w:type="dxa"/>
              <w:bottom w:w="38" w:type="dxa"/>
              <w:right w:w="57" w:type="dxa"/>
            </w:tcMar>
          </w:tcPr>
          <w:p w:rsidR="00AA05B1" w:rsidRPr="00546AA1" w:rsidRDefault="00AA05B1" w:rsidP="008D6172">
            <w:pPr>
              <w:widowControl w:val="0"/>
              <w:spacing w:after="0" w:line="240" w:lineRule="auto"/>
              <w:rPr>
                <w:rFonts w:ascii="Times New Roman" w:hAnsi="Times New Roman" w:cs="Times New Roman"/>
                <w:b/>
                <w:bCs/>
                <w:sz w:val="20"/>
                <w:szCs w:val="20"/>
                <w:lang w:eastAsia="ru-RU"/>
              </w:rPr>
            </w:pPr>
            <w:r w:rsidRPr="00546AA1">
              <w:rPr>
                <w:rFonts w:ascii="Times New Roman" w:hAnsi="Times New Roman" w:cs="Times New Roman"/>
                <w:b/>
                <w:bCs/>
                <w:sz w:val="20"/>
                <w:szCs w:val="20"/>
                <w:lang w:eastAsia="ru-RU"/>
              </w:rPr>
              <w:t>Ведущая деятельность</w:t>
            </w:r>
          </w:p>
        </w:tc>
        <w:tc>
          <w:tcPr>
            <w:tcW w:w="2646" w:type="dxa"/>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r w:rsidRPr="00AA05B1">
              <w:rPr>
                <w:rFonts w:ascii="Times New Roman" w:hAnsi="Times New Roman" w:cs="Times New Roman"/>
                <w:b/>
                <w:bCs/>
                <w:sz w:val="20"/>
                <w:szCs w:val="20"/>
                <w:lang w:eastAsia="ru-RU"/>
              </w:rPr>
              <w:t>Основные психологические новообразования</w:t>
            </w:r>
          </w:p>
        </w:tc>
        <w:tc>
          <w:tcPr>
            <w:tcW w:w="4219" w:type="dxa"/>
            <w:vMerge/>
            <w:shd w:val="clear" w:color="auto" w:fill="auto"/>
            <w:vAlign w:val="cente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p>
        </w:tc>
        <w:tc>
          <w:tcPr>
            <w:tcW w:w="1408" w:type="dxa"/>
            <w:vMerge/>
            <w:shd w:val="clear" w:color="auto" w:fill="auto"/>
            <w:vAlign w:val="cente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p>
        </w:tc>
        <w:tc>
          <w:tcPr>
            <w:tcW w:w="2982" w:type="dxa"/>
            <w:vMerge/>
            <w:shd w:val="clear" w:color="auto" w:fill="auto"/>
            <w:vAlign w:val="center"/>
          </w:tcPr>
          <w:p w:rsidR="00AA05B1" w:rsidRPr="00AA05B1" w:rsidRDefault="00AA05B1" w:rsidP="008D6172">
            <w:pPr>
              <w:widowControl w:val="0"/>
              <w:spacing w:after="0" w:line="240" w:lineRule="auto"/>
              <w:rPr>
                <w:rFonts w:ascii="Times New Roman" w:hAnsi="Times New Roman" w:cs="Times New Roman"/>
                <w:b/>
                <w:bCs/>
                <w:sz w:val="20"/>
                <w:szCs w:val="20"/>
                <w:lang w:eastAsia="ru-RU"/>
              </w:rPr>
            </w:pPr>
          </w:p>
        </w:tc>
        <w:tc>
          <w:tcPr>
            <w:tcW w:w="1756" w:type="dxa"/>
            <w:vMerge/>
          </w:tcPr>
          <w:p w:rsidR="00AA05B1" w:rsidRPr="00546AA1" w:rsidRDefault="00AA05B1" w:rsidP="008D6172">
            <w:pPr>
              <w:widowControl w:val="0"/>
              <w:spacing w:after="0" w:line="240" w:lineRule="auto"/>
              <w:jc w:val="center"/>
              <w:rPr>
                <w:rFonts w:ascii="Times New Roman" w:hAnsi="Times New Roman" w:cs="Times New Roman"/>
                <w:b/>
                <w:bCs/>
                <w:sz w:val="20"/>
                <w:szCs w:val="20"/>
                <w:lang w:eastAsia="ru-RU"/>
              </w:rPr>
            </w:pPr>
          </w:p>
        </w:tc>
      </w:tr>
      <w:tr w:rsidR="00AA05B1" w:rsidRPr="00546AA1" w:rsidTr="008D6172">
        <w:trPr>
          <w:trHeight w:val="227"/>
        </w:trPr>
        <w:tc>
          <w:tcPr>
            <w:tcW w:w="1731" w:type="dxa"/>
            <w:shd w:val="clear" w:color="auto" w:fill="auto"/>
            <w:tcMar>
              <w:top w:w="38" w:type="dxa"/>
              <w:left w:w="57" w:type="dxa"/>
              <w:bottom w:w="38" w:type="dxa"/>
              <w:right w:w="57" w:type="dxa"/>
            </w:tcMar>
          </w:tcPr>
          <w:p w:rsidR="00AA05B1" w:rsidRPr="00546AA1" w:rsidRDefault="00AA05B1" w:rsidP="008D6172">
            <w:pPr>
              <w:widowControl w:val="0"/>
              <w:spacing w:after="0" w:line="240" w:lineRule="auto"/>
              <w:rPr>
                <w:rFonts w:ascii="Times New Roman" w:hAnsi="Times New Roman" w:cs="Times New Roman"/>
                <w:lang w:eastAsia="ru-RU"/>
              </w:rPr>
            </w:pPr>
            <w:r w:rsidRPr="00546AA1">
              <w:rPr>
                <w:rFonts w:ascii="Times New Roman" w:hAnsi="Times New Roman" w:cs="Times New Roman"/>
                <w:lang w:eastAsia="ru-RU"/>
              </w:rPr>
              <w:t>– интимно-личностное общение со сверстниками является своеобразной формой воспроизведения между сверстниками тех отношений, которые существуют среди взрослых людей, формой освоения этих отношений. Отношения со сверстниками более значимы, чем со взрослыми, происходит социальное обособление подростка от своей генеалогической семьи</w:t>
            </w:r>
          </w:p>
        </w:tc>
        <w:tc>
          <w:tcPr>
            <w:tcW w:w="2646" w:type="dxa"/>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чувство взрослости, становление Я-концепции как интегративной системы представлений о себе;</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развитие нравственного саморегулирования;</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формирование зрелых форм учебной мотивации, при которой учение приобретает личностный смысл;</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xml:space="preserve">- гипотетико-дедуктивное мышление как условие формирования научного </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мировоззрения;</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развитие новых форм общения и придания особой значимости общению;</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опыт совместного действия в сообществе сверстников и значимых взрослых, объединённых на основе совместного замысла деятельности;</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опыт личностно и социально значимого решения и поступка.</w:t>
            </w:r>
          </w:p>
        </w:tc>
        <w:tc>
          <w:tcPr>
            <w:tcW w:w="4219" w:type="dxa"/>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общение: формирование групп и сообществ по интересам и реализация совместных интересов, в развитой форме;</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совместная социально-значимая деятельность, установление статусных отношений в совместной деятельности и сообществах по интересам;</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познание и учение: тематически ориентированный устойчивый познавательный интерес; освоение основных схем моделирования законов объективного мира; освоение собственной эмоциональной сферы и телесных изменений;</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творчество: освоение целостного авторского действия; освоение эстетической формы как способа выражения эмоциональной сферы и отношения к действительности (в том числе через воображаемые сюжеты и ситуации); освоения нормы конструирования как моделирования свойств реальных и воображаемых объектов;</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игра: игра на основе освоенных знаний о мире, в том числе игра в гендерные отношения и социальные статусы на основе присвоенных культурных образцов;</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труд: усвоение позитивных установок к труду и различным продуктивным технологиям.</w:t>
            </w:r>
          </w:p>
        </w:tc>
        <w:tc>
          <w:tcPr>
            <w:tcW w:w="1408" w:type="dxa"/>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xml:space="preserve">-  развитие воображения как способности проектирования образов внешнего мира и своих действий в этом внешнем мире; </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xml:space="preserve">- развитие способности удерживать свою позицию и точку зрения, </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кооперироваться с иными позициями и носителями иных точек зрения;</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овладение свободой и самодеятельностью</w:t>
            </w:r>
          </w:p>
        </w:tc>
        <w:tc>
          <w:tcPr>
            <w:tcW w:w="2982" w:type="dxa"/>
            <w:shd w:val="clear" w:color="auto" w:fill="auto"/>
            <w:tcMar>
              <w:top w:w="38" w:type="dxa"/>
              <w:left w:w="57" w:type="dxa"/>
              <w:bottom w:w="38" w:type="dxa"/>
              <w:right w:w="57" w:type="dxa"/>
            </w:tcMar>
          </w:tcPr>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создать условия, в которых возможно:</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xml:space="preserve">двигаться в познании окружающего мира по собственной индивидуальной образовательной траектории; приобрести опыт собственной проектной работы; рассматривать своё видение мира из других позиций, что связано с выстраиванием позиционных коопераций в учебном процессе; </w:t>
            </w:r>
          </w:p>
          <w:p w:rsidR="00AA05B1" w:rsidRPr="00AA05B1" w:rsidRDefault="00AA05B1" w:rsidP="008D6172">
            <w:pPr>
              <w:widowControl w:val="0"/>
              <w:spacing w:after="0" w:line="240" w:lineRule="auto"/>
              <w:rPr>
                <w:rFonts w:ascii="Times New Roman" w:hAnsi="Times New Roman" w:cs="Times New Roman"/>
                <w:sz w:val="20"/>
                <w:szCs w:val="20"/>
                <w:lang w:eastAsia="ru-RU"/>
              </w:rPr>
            </w:pPr>
            <w:r w:rsidRPr="00AA05B1">
              <w:rPr>
                <w:rFonts w:ascii="Times New Roman" w:hAnsi="Times New Roman" w:cs="Times New Roman"/>
                <w:sz w:val="20"/>
                <w:szCs w:val="20"/>
                <w:lang w:eastAsia="ru-RU"/>
              </w:rPr>
              <w:t xml:space="preserve">экспериментировать с собственным действием, возможность пробовать различные учебные интересы (меняя пред-профиль своего обучения) организация продуктивной </w:t>
            </w:r>
            <w:proofErr w:type="spellStart"/>
            <w:r w:rsidRPr="00AA05B1">
              <w:rPr>
                <w:rFonts w:ascii="Times New Roman" w:hAnsi="Times New Roman" w:cs="Times New Roman"/>
                <w:sz w:val="20"/>
                <w:szCs w:val="20"/>
                <w:lang w:eastAsia="ru-RU"/>
              </w:rPr>
              <w:t>внутривозрастной</w:t>
            </w:r>
            <w:proofErr w:type="spellEnd"/>
            <w:r w:rsidRPr="00AA05B1">
              <w:rPr>
                <w:rFonts w:ascii="Times New Roman" w:hAnsi="Times New Roman" w:cs="Times New Roman"/>
                <w:sz w:val="20"/>
                <w:szCs w:val="20"/>
                <w:lang w:eastAsia="ru-RU"/>
              </w:rPr>
              <w:t xml:space="preserve"> и </w:t>
            </w:r>
            <w:proofErr w:type="spellStart"/>
            <w:r w:rsidRPr="00AA05B1">
              <w:rPr>
                <w:rFonts w:ascii="Times New Roman" w:hAnsi="Times New Roman" w:cs="Times New Roman"/>
                <w:sz w:val="20"/>
                <w:szCs w:val="20"/>
                <w:lang w:eastAsia="ru-RU"/>
              </w:rPr>
              <w:t>межвозрастной</w:t>
            </w:r>
            <w:proofErr w:type="spellEnd"/>
            <w:r w:rsidRPr="00AA05B1">
              <w:rPr>
                <w:rFonts w:ascii="Times New Roman" w:hAnsi="Times New Roman" w:cs="Times New Roman"/>
                <w:sz w:val="20"/>
                <w:szCs w:val="20"/>
                <w:lang w:eastAsia="ru-RU"/>
              </w:rPr>
              <w:t xml:space="preserve"> коммуникации, а позднее — продуктивного социально-представленного «проектного» действия; формирование навыков управления собой и своими состояниями, </w:t>
            </w:r>
            <w:proofErr w:type="spellStart"/>
            <w:r w:rsidRPr="00AA05B1">
              <w:rPr>
                <w:rFonts w:ascii="Times New Roman" w:hAnsi="Times New Roman" w:cs="Times New Roman"/>
                <w:sz w:val="20"/>
                <w:szCs w:val="20"/>
                <w:lang w:eastAsia="ru-RU"/>
              </w:rPr>
              <w:t>самопозиционирования</w:t>
            </w:r>
            <w:proofErr w:type="spellEnd"/>
            <w:r w:rsidRPr="00AA05B1">
              <w:rPr>
                <w:rFonts w:ascii="Times New Roman" w:hAnsi="Times New Roman" w:cs="Times New Roman"/>
                <w:sz w:val="20"/>
                <w:szCs w:val="20"/>
                <w:lang w:eastAsia="ru-RU"/>
              </w:rPr>
              <w:t xml:space="preserve">, управления </w:t>
            </w:r>
            <w:proofErr w:type="spellStart"/>
            <w:r w:rsidRPr="00AA05B1">
              <w:rPr>
                <w:rFonts w:ascii="Times New Roman" w:hAnsi="Times New Roman" w:cs="Times New Roman"/>
                <w:sz w:val="20"/>
                <w:szCs w:val="20"/>
                <w:lang w:eastAsia="ru-RU"/>
              </w:rPr>
              <w:t>микроколлективом</w:t>
            </w:r>
            <w:proofErr w:type="spellEnd"/>
          </w:p>
        </w:tc>
        <w:tc>
          <w:tcPr>
            <w:tcW w:w="1756" w:type="dxa"/>
          </w:tcPr>
          <w:p w:rsidR="00AA05B1" w:rsidRPr="00546AA1" w:rsidRDefault="00AA05B1" w:rsidP="008D6172">
            <w:pPr>
              <w:widowControl w:val="0"/>
              <w:spacing w:after="0" w:line="240" w:lineRule="auto"/>
              <w:rPr>
                <w:rFonts w:ascii="Times New Roman" w:hAnsi="Times New Roman" w:cs="Times New Roman"/>
                <w:lang w:eastAsia="ru-RU"/>
              </w:rPr>
            </w:pPr>
            <w:r w:rsidRPr="00546AA1">
              <w:rPr>
                <w:rFonts w:ascii="Times New Roman" w:hAnsi="Times New Roman" w:cs="Times New Roman"/>
                <w:lang w:eastAsia="ru-RU"/>
              </w:rPr>
              <w:t xml:space="preserve">клубы по интересам; </w:t>
            </w:r>
            <w:proofErr w:type="spellStart"/>
            <w:r w:rsidRPr="00546AA1">
              <w:rPr>
                <w:rFonts w:ascii="Times New Roman" w:hAnsi="Times New Roman" w:cs="Times New Roman"/>
                <w:lang w:eastAsia="ru-RU"/>
              </w:rPr>
              <w:t>практикоориентированные</w:t>
            </w:r>
            <w:proofErr w:type="spellEnd"/>
            <w:r w:rsidRPr="00546AA1">
              <w:rPr>
                <w:rFonts w:ascii="Times New Roman" w:hAnsi="Times New Roman" w:cs="Times New Roman"/>
                <w:lang w:eastAsia="ru-RU"/>
              </w:rPr>
              <w:t xml:space="preserve"> объединения как социального, так и профессионального характера; исследовательские лаборатории (практикумы); учебные социальные проекты, массовые движения, проектные сессии (в том числе, в формате интенсивных школ).</w:t>
            </w:r>
          </w:p>
        </w:tc>
      </w:tr>
    </w:tbl>
    <w:p w:rsidR="00AA05B1" w:rsidRPr="00DB1A7E" w:rsidRDefault="00AA05B1" w:rsidP="00AA05B1">
      <w:pPr>
        <w:pStyle w:val="1"/>
        <w:keepNext w:val="0"/>
        <w:keepLines w:val="0"/>
        <w:widowControl w:val="0"/>
        <w:suppressAutoHyphens/>
        <w:spacing w:before="0" w:line="240" w:lineRule="auto"/>
        <w:jc w:val="right"/>
        <w:rPr>
          <w:rFonts w:ascii="Times New Roman" w:eastAsia="Times New Roman" w:hAnsi="Times New Roman" w:cs="Times New Roman"/>
          <w:color w:val="auto"/>
          <w:sz w:val="24"/>
          <w:szCs w:val="24"/>
          <w:lang w:eastAsia="ru-RU"/>
        </w:rPr>
        <w:sectPr w:rsidR="00AA05B1" w:rsidRPr="00DB1A7E" w:rsidSect="008D6172">
          <w:pgSz w:w="16838" w:h="11906" w:orient="landscape"/>
          <w:pgMar w:top="1134" w:right="1134" w:bottom="1134" w:left="1134" w:header="706" w:footer="706" w:gutter="0"/>
          <w:cols w:space="708"/>
          <w:docGrid w:linePitch="360"/>
        </w:sectPr>
      </w:pPr>
    </w:p>
    <w:p w:rsidR="00AA05B1" w:rsidRPr="00DB1A7E" w:rsidRDefault="00AA05B1" w:rsidP="00AA05B1">
      <w:pPr>
        <w:widowControl w:val="0"/>
        <w:suppressAutoHyphens/>
        <w:spacing w:after="0" w:line="240" w:lineRule="auto"/>
        <w:rPr>
          <w:rFonts w:ascii="Times New Roman" w:hAnsi="Times New Roman" w:cs="Times New Roman"/>
          <w:b/>
          <w:sz w:val="24"/>
          <w:szCs w:val="24"/>
        </w:rPr>
      </w:pPr>
      <w:r w:rsidRPr="00DB1A7E">
        <w:rPr>
          <w:rFonts w:ascii="Times New Roman" w:hAnsi="Times New Roman" w:cs="Times New Roman"/>
          <w:b/>
          <w:sz w:val="24"/>
          <w:szCs w:val="24"/>
        </w:rPr>
        <w:lastRenderedPageBreak/>
        <w:t>Приложение 2.</w:t>
      </w:r>
    </w:p>
    <w:p w:rsidR="00AA05B1" w:rsidRPr="00DB1A7E" w:rsidRDefault="00AA05B1" w:rsidP="00AA05B1">
      <w:pPr>
        <w:widowControl w:val="0"/>
        <w:suppressAutoHyphens/>
        <w:spacing w:after="0" w:line="240" w:lineRule="auto"/>
        <w:jc w:val="center"/>
        <w:rPr>
          <w:rFonts w:ascii="Times New Roman" w:hAnsi="Times New Roman" w:cs="Times New Roman"/>
          <w:b/>
          <w:sz w:val="24"/>
          <w:szCs w:val="24"/>
        </w:rPr>
      </w:pPr>
      <w:r w:rsidRPr="00DB1A7E">
        <w:rPr>
          <w:rFonts w:ascii="Times New Roman" w:hAnsi="Times New Roman" w:cs="Times New Roman"/>
          <w:b/>
          <w:sz w:val="24"/>
          <w:szCs w:val="24"/>
        </w:rPr>
        <w:t xml:space="preserve">Критерии </w:t>
      </w:r>
      <w:r w:rsidRPr="00DB1A7E">
        <w:rPr>
          <w:rFonts w:ascii="Times New Roman" w:hAnsi="Times New Roman" w:cs="Times New Roman"/>
          <w:b/>
          <w:iCs/>
          <w:sz w:val="24"/>
          <w:szCs w:val="24"/>
        </w:rPr>
        <w:t>успешности</w:t>
      </w:r>
      <w:r w:rsidRPr="00DB1A7E">
        <w:rPr>
          <w:rFonts w:ascii="Times New Roman" w:hAnsi="Times New Roman" w:cs="Times New Roman"/>
          <w:b/>
          <w:sz w:val="24"/>
          <w:szCs w:val="24"/>
        </w:rPr>
        <w:t xml:space="preserve"> освоения программы и развития обучающегося</w:t>
      </w:r>
    </w:p>
    <w:p w:rsidR="00AA05B1" w:rsidRPr="00DB1A7E" w:rsidRDefault="00AA05B1" w:rsidP="00AA05B1">
      <w:pPr>
        <w:widowControl w:val="0"/>
        <w:suppressAutoHyphens/>
        <w:spacing w:after="0" w:line="240" w:lineRule="auto"/>
        <w:jc w:val="both"/>
        <w:rPr>
          <w:rFonts w:ascii="Times New Roman" w:hAnsi="Times New Roman" w:cs="Times New Roman"/>
          <w:b/>
          <w:i/>
          <w:sz w:val="24"/>
          <w:szCs w:val="24"/>
        </w:rPr>
      </w:pPr>
    </w:p>
    <w:p w:rsidR="00AA05B1" w:rsidRPr="00DB1A7E" w:rsidRDefault="00AA05B1" w:rsidP="00AA05B1">
      <w:pPr>
        <w:widowControl w:val="0"/>
        <w:suppressAutoHyphens/>
        <w:spacing w:after="0" w:line="240" w:lineRule="auto"/>
        <w:jc w:val="both"/>
        <w:rPr>
          <w:rFonts w:ascii="Times New Roman" w:hAnsi="Times New Roman" w:cs="Times New Roman"/>
          <w:b/>
          <w:i/>
          <w:sz w:val="24"/>
          <w:szCs w:val="24"/>
        </w:rPr>
      </w:pPr>
      <w:r w:rsidRPr="00DB1A7E">
        <w:rPr>
          <w:rFonts w:ascii="Times New Roman" w:hAnsi="Times New Roman" w:cs="Times New Roman"/>
          <w:b/>
          <w:i/>
          <w:sz w:val="24"/>
          <w:szCs w:val="24"/>
        </w:rPr>
        <w:t xml:space="preserve">Приемы диагностики: </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педагогическое наблюдение;</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тестирование;</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анализ</w:t>
      </w:r>
      <w:r>
        <w:rPr>
          <w:rFonts w:ascii="Times New Roman" w:hAnsi="Times New Roman" w:cs="Times New Roman"/>
          <w:sz w:val="24"/>
          <w:szCs w:val="24"/>
        </w:rPr>
        <w:t xml:space="preserve"> и оценка</w:t>
      </w:r>
      <w:r w:rsidRPr="00DB1A7E">
        <w:rPr>
          <w:rFonts w:ascii="Times New Roman" w:hAnsi="Times New Roman" w:cs="Times New Roman"/>
          <w:sz w:val="24"/>
          <w:szCs w:val="24"/>
        </w:rPr>
        <w:t xml:space="preserve"> результатов </w:t>
      </w:r>
      <w:r>
        <w:rPr>
          <w:rFonts w:ascii="Times New Roman" w:hAnsi="Times New Roman" w:cs="Times New Roman"/>
          <w:sz w:val="24"/>
          <w:szCs w:val="24"/>
        </w:rPr>
        <w:t xml:space="preserve">выполнения </w:t>
      </w:r>
      <w:r w:rsidRPr="00DB1A7E">
        <w:rPr>
          <w:rFonts w:ascii="Times New Roman" w:hAnsi="Times New Roman" w:cs="Times New Roman"/>
          <w:sz w:val="24"/>
          <w:szCs w:val="24"/>
        </w:rPr>
        <w:t>контрольных заданий;</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собеседование (индивидуальное, групповое);</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 xml:space="preserve">анализ результатов соревнований, </w:t>
      </w:r>
      <w:proofErr w:type="spellStart"/>
      <w:r w:rsidRPr="00DB1A7E">
        <w:rPr>
          <w:rFonts w:ascii="Times New Roman" w:hAnsi="Times New Roman" w:cs="Times New Roman"/>
          <w:sz w:val="24"/>
          <w:szCs w:val="24"/>
        </w:rPr>
        <w:t>микросоревнований</w:t>
      </w:r>
      <w:proofErr w:type="spellEnd"/>
      <w:r w:rsidRPr="00DB1A7E">
        <w:rPr>
          <w:rFonts w:ascii="Times New Roman" w:hAnsi="Times New Roman" w:cs="Times New Roman"/>
          <w:sz w:val="24"/>
          <w:szCs w:val="24"/>
        </w:rPr>
        <w:t>;</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анализ результатов проектной работы / результатов презентации и защиты проектной работы;</w:t>
      </w:r>
    </w:p>
    <w:p w:rsidR="00AA05B1" w:rsidRPr="00DB1A7E" w:rsidRDefault="00AA05B1" w:rsidP="00AA05B1">
      <w:pPr>
        <w:widowControl w:val="0"/>
        <w:numPr>
          <w:ilvl w:val="0"/>
          <w:numId w:val="39"/>
        </w:numPr>
        <w:suppressAutoHyphens/>
        <w:spacing w:after="0" w:line="240" w:lineRule="auto"/>
        <w:jc w:val="both"/>
        <w:rPr>
          <w:rFonts w:ascii="Times New Roman" w:hAnsi="Times New Roman" w:cs="Times New Roman"/>
          <w:sz w:val="24"/>
          <w:szCs w:val="24"/>
        </w:rPr>
      </w:pPr>
      <w:r w:rsidRPr="00DB1A7E">
        <w:rPr>
          <w:rFonts w:ascii="Times New Roman" w:hAnsi="Times New Roman" w:cs="Times New Roman"/>
          <w:sz w:val="24"/>
          <w:szCs w:val="24"/>
        </w:rPr>
        <w:t>анализ участия в мероприятиях и событиях.</w:t>
      </w:r>
    </w:p>
    <w:p w:rsidR="00AA05B1" w:rsidRPr="00DB1A7E" w:rsidRDefault="00AA05B1" w:rsidP="00AA05B1">
      <w:pPr>
        <w:pStyle w:val="a5"/>
        <w:widowControl w:val="0"/>
        <w:suppressAutoHyphens/>
        <w:jc w:val="center"/>
        <w:rPr>
          <w:b/>
          <w:iCs/>
          <w:sz w:val="24"/>
          <w:szCs w:val="24"/>
        </w:rPr>
      </w:pPr>
    </w:p>
    <w:p w:rsidR="00AA05B1" w:rsidRPr="00DB1A7E" w:rsidRDefault="00AA05B1" w:rsidP="00AA05B1">
      <w:pPr>
        <w:pStyle w:val="a5"/>
        <w:widowControl w:val="0"/>
        <w:suppressAutoHyphens/>
        <w:jc w:val="center"/>
        <w:rPr>
          <w:b/>
          <w:iCs/>
          <w:sz w:val="24"/>
          <w:szCs w:val="24"/>
        </w:rPr>
      </w:pPr>
      <w:r w:rsidRPr="00DB1A7E">
        <w:rPr>
          <w:b/>
          <w:iCs/>
          <w:sz w:val="24"/>
          <w:szCs w:val="24"/>
        </w:rPr>
        <w:t>Уровень знаний</w:t>
      </w:r>
    </w:p>
    <w:p w:rsidR="00AA05B1" w:rsidRPr="00DB1A7E" w:rsidRDefault="00AA05B1" w:rsidP="00AA05B1">
      <w:pPr>
        <w:widowControl w:val="0"/>
        <w:suppressAutoHyphens/>
        <w:spacing w:after="0" w:line="240" w:lineRule="auto"/>
        <w:jc w:val="center"/>
        <w:rPr>
          <w:rFonts w:ascii="Times New Roman" w:hAnsi="Times New Roman" w:cs="Times New Roman"/>
          <w:bCs/>
          <w:iCs/>
          <w:sz w:val="24"/>
          <w:szCs w:val="24"/>
        </w:rPr>
      </w:pPr>
      <w:r w:rsidRPr="00DB1A7E">
        <w:rPr>
          <w:rFonts w:ascii="Times New Roman" w:hAnsi="Times New Roman" w:cs="Times New Roman"/>
          <w:bCs/>
          <w:iCs/>
          <w:sz w:val="24"/>
          <w:szCs w:val="24"/>
        </w:rPr>
        <w:t>определяется на основе тестирования, педагогического наблюдения</w:t>
      </w:r>
    </w:p>
    <w:p w:rsidR="00AA05B1" w:rsidRPr="00DB1A7E" w:rsidRDefault="00AA05B1" w:rsidP="00AA05B1">
      <w:pPr>
        <w:widowControl w:val="0"/>
        <w:suppressAutoHyphens/>
        <w:spacing w:after="0" w:line="240" w:lineRule="auto"/>
        <w:jc w:val="center"/>
        <w:rPr>
          <w:rFonts w:ascii="Times New Roman" w:hAnsi="Times New Roman" w:cs="Times New Roman"/>
          <w:bCs/>
          <w:iCs/>
          <w:sz w:val="24"/>
          <w:szCs w:val="24"/>
        </w:rPr>
      </w:pPr>
    </w:p>
    <w:tbl>
      <w:tblPr>
        <w:tblW w:w="9526" w:type="dxa"/>
        <w:tblLayout w:type="fixed"/>
        <w:tblCellMar>
          <w:left w:w="28" w:type="dxa"/>
          <w:right w:w="28" w:type="dxa"/>
        </w:tblCellMar>
        <w:tblLook w:val="0000" w:firstRow="0" w:lastRow="0" w:firstColumn="0" w:lastColumn="0" w:noHBand="0" w:noVBand="0"/>
      </w:tblPr>
      <w:tblGrid>
        <w:gridCol w:w="1588"/>
        <w:gridCol w:w="1559"/>
        <w:gridCol w:w="6379"/>
      </w:tblGrid>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Уровень</w:t>
            </w:r>
            <w:proofErr w:type="spellEnd"/>
            <w:r w:rsidRPr="00DB1A7E">
              <w:rPr>
                <w:sz w:val="24"/>
                <w:szCs w:val="24"/>
                <w:lang w:val="en-US" w:eastAsia="en-US" w:bidi="en-US"/>
              </w:rPr>
              <w:t xml:space="preserve"> </w:t>
            </w:r>
            <w:proofErr w:type="spellStart"/>
            <w:r w:rsidRPr="00DB1A7E">
              <w:rPr>
                <w:sz w:val="24"/>
                <w:szCs w:val="24"/>
                <w:lang w:val="en-US" w:eastAsia="en-US" w:bidi="en-US"/>
              </w:rPr>
              <w:t>результатов</w:t>
            </w:r>
            <w:proofErr w:type="spellEnd"/>
            <w:r w:rsidRPr="00DB1A7E">
              <w:rPr>
                <w:sz w:val="24"/>
                <w:szCs w:val="24"/>
                <w:lang w:val="en-US" w:eastAsia="en-US" w:bidi="en-US"/>
              </w:rPr>
              <w:t xml:space="preserve"> </w:t>
            </w:r>
            <w:proofErr w:type="spellStart"/>
            <w:r w:rsidRPr="00DB1A7E">
              <w:rPr>
                <w:sz w:val="24"/>
                <w:szCs w:val="24"/>
                <w:lang w:val="en-US" w:eastAsia="en-US" w:bidi="en-US"/>
              </w:rPr>
              <w:t>обучающегося</w:t>
            </w:r>
            <w:proofErr w:type="spellEnd"/>
          </w:p>
        </w:tc>
        <w:tc>
          <w:tcPr>
            <w:tcW w:w="155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r w:rsidRPr="00DB1A7E">
              <w:rPr>
                <w:sz w:val="24"/>
                <w:szCs w:val="24"/>
                <w:lang w:eastAsia="en-US" w:bidi="en-US"/>
              </w:rPr>
              <w:t>Р</w:t>
            </w:r>
            <w:proofErr w:type="spellStart"/>
            <w:r w:rsidRPr="00DB1A7E">
              <w:rPr>
                <w:sz w:val="24"/>
                <w:szCs w:val="24"/>
                <w:lang w:val="en-US" w:eastAsia="en-US" w:bidi="en-US"/>
              </w:rPr>
              <w:t>езультат</w:t>
            </w:r>
            <w:proofErr w:type="spellEnd"/>
            <w:r w:rsidRPr="00DB1A7E">
              <w:rPr>
                <w:sz w:val="24"/>
                <w:szCs w:val="24"/>
                <w:lang w:eastAsia="en-US" w:bidi="en-US"/>
              </w:rPr>
              <w:t xml:space="preserve">ы </w:t>
            </w:r>
            <w:proofErr w:type="spellStart"/>
            <w:r w:rsidRPr="00DB1A7E">
              <w:rPr>
                <w:sz w:val="24"/>
                <w:szCs w:val="24"/>
                <w:lang w:val="en-US" w:eastAsia="en-US" w:bidi="en-US"/>
              </w:rPr>
              <w:t>тестовых</w:t>
            </w:r>
            <w:proofErr w:type="spellEnd"/>
            <w:r w:rsidRPr="00DB1A7E">
              <w:rPr>
                <w:sz w:val="24"/>
                <w:szCs w:val="24"/>
                <w:lang w:val="en-US" w:eastAsia="en-US" w:bidi="en-US"/>
              </w:rPr>
              <w:t xml:space="preserve"> </w:t>
            </w:r>
            <w:proofErr w:type="spellStart"/>
            <w:r w:rsidRPr="00DB1A7E">
              <w:rPr>
                <w:sz w:val="24"/>
                <w:szCs w:val="24"/>
                <w:lang w:val="en-US" w:eastAsia="en-US" w:bidi="en-US"/>
              </w:rPr>
              <w:t>заданий</w:t>
            </w:r>
            <w:proofErr w:type="spellEnd"/>
          </w:p>
        </w:tc>
        <w:tc>
          <w:tcPr>
            <w:tcW w:w="637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center"/>
              <w:rPr>
                <w:sz w:val="24"/>
                <w:szCs w:val="24"/>
                <w:lang w:eastAsia="en-US" w:bidi="en-US"/>
              </w:rPr>
            </w:pPr>
            <w:r w:rsidRPr="00DB1A7E">
              <w:rPr>
                <w:sz w:val="24"/>
                <w:szCs w:val="24"/>
                <w:lang w:eastAsia="en-US" w:bidi="en-US"/>
              </w:rPr>
              <w:t>Показатели педагогического наблюдения</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низкий</w:t>
            </w:r>
            <w:proofErr w:type="spellEnd"/>
          </w:p>
        </w:tc>
        <w:tc>
          <w:tcPr>
            <w:tcW w:w="155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менее</w:t>
            </w:r>
            <w:proofErr w:type="spellEnd"/>
            <w:r w:rsidRPr="00DB1A7E">
              <w:rPr>
                <w:sz w:val="24"/>
                <w:szCs w:val="24"/>
                <w:lang w:val="en-US" w:eastAsia="en-US" w:bidi="en-US"/>
              </w:rPr>
              <w:t xml:space="preserve"> 40 %</w:t>
            </w:r>
          </w:p>
        </w:tc>
        <w:tc>
          <w:tcPr>
            <w:tcW w:w="637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Не освоены простейшие умственные операции. Затрудняется в логических связях, не может установить причину и следствие, плохо владеет математическим аппаратом, не умеет работать с обозначениями величин, выполняет только задания репродуктивные «по образцу»</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средний</w:t>
            </w:r>
            <w:proofErr w:type="spellEnd"/>
          </w:p>
        </w:tc>
        <w:tc>
          <w:tcPr>
            <w:tcW w:w="155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r w:rsidRPr="00DB1A7E">
              <w:rPr>
                <w:sz w:val="24"/>
                <w:szCs w:val="24"/>
                <w:lang w:val="en-US" w:eastAsia="en-US" w:bidi="en-US"/>
              </w:rPr>
              <w:t>40 – 59%</w:t>
            </w:r>
          </w:p>
        </w:tc>
        <w:tc>
          <w:tcPr>
            <w:tcW w:w="637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Неуверенно, не полностью, с ошибками, с помощью педагога выполняет умственные действия, с трудом отыскивает логические связи в задачах, работает преимущественно «по образцу»</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высокий</w:t>
            </w:r>
            <w:proofErr w:type="spellEnd"/>
          </w:p>
        </w:tc>
        <w:tc>
          <w:tcPr>
            <w:tcW w:w="155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r w:rsidRPr="00DB1A7E">
              <w:rPr>
                <w:sz w:val="24"/>
                <w:szCs w:val="24"/>
                <w:lang w:val="en-US" w:eastAsia="en-US" w:bidi="en-US"/>
              </w:rPr>
              <w:t>60 – 79 %</w:t>
            </w:r>
          </w:p>
        </w:tc>
        <w:tc>
          <w:tcPr>
            <w:tcW w:w="637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 xml:space="preserve">Легко выполняет умственные действия, испытывая небольшие затруднения или допуская незначительные ошибки. Умеет работать с задачами в общем виде.  Работает чаще самостоятельно. Умеет переносить умственные операции на другие задачи и области использования. </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творческий</w:t>
            </w:r>
            <w:proofErr w:type="spellEnd"/>
          </w:p>
        </w:tc>
        <w:tc>
          <w:tcPr>
            <w:tcW w:w="155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r w:rsidRPr="00DB1A7E">
              <w:rPr>
                <w:sz w:val="24"/>
                <w:szCs w:val="24"/>
                <w:lang w:val="en-US" w:eastAsia="en-US" w:bidi="en-US"/>
              </w:rPr>
              <w:t>80 – 100%</w:t>
            </w:r>
          </w:p>
        </w:tc>
        <w:tc>
          <w:tcPr>
            <w:tcW w:w="637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Легко и качественно выполняет умственные действия, практически без ошибок. Умеет работать с задачами в общем виде. Работает самостоятельно. Умеет переносить умственные операции на другие задачи и области использования. Стремится к освоению дополнительной информации по профилю за рамками программы</w:t>
            </w:r>
          </w:p>
        </w:tc>
      </w:tr>
    </w:tbl>
    <w:p w:rsidR="00AA05B1" w:rsidRPr="00DB1A7E" w:rsidRDefault="00AA05B1" w:rsidP="00AA05B1">
      <w:pPr>
        <w:pStyle w:val="a5"/>
        <w:widowControl w:val="0"/>
        <w:suppressAutoHyphens/>
        <w:rPr>
          <w:sz w:val="24"/>
          <w:szCs w:val="24"/>
        </w:rPr>
      </w:pPr>
    </w:p>
    <w:p w:rsidR="00AA05B1" w:rsidRPr="00DB1A7E" w:rsidRDefault="00AA05B1" w:rsidP="00AA05B1">
      <w:pPr>
        <w:widowControl w:val="0"/>
        <w:suppressAutoHyphens/>
        <w:spacing w:after="0" w:line="240" w:lineRule="auto"/>
        <w:jc w:val="center"/>
        <w:rPr>
          <w:rFonts w:ascii="Times New Roman" w:hAnsi="Times New Roman" w:cs="Times New Roman"/>
          <w:b/>
          <w:bCs/>
          <w:sz w:val="24"/>
          <w:szCs w:val="24"/>
        </w:rPr>
      </w:pPr>
      <w:r w:rsidRPr="00DB1A7E">
        <w:rPr>
          <w:rFonts w:ascii="Times New Roman" w:hAnsi="Times New Roman" w:cs="Times New Roman"/>
          <w:b/>
          <w:bCs/>
          <w:sz w:val="24"/>
          <w:szCs w:val="24"/>
        </w:rPr>
        <w:t>Уровень развития технологической компетентности (способности и готовности обучающихся к решению творческих технических задач)</w:t>
      </w:r>
    </w:p>
    <w:p w:rsidR="00AA05B1" w:rsidRPr="00DB1A7E" w:rsidRDefault="00AA05B1" w:rsidP="00AA05B1">
      <w:pPr>
        <w:widowControl w:val="0"/>
        <w:suppressAutoHyphens/>
        <w:spacing w:after="0" w:line="240" w:lineRule="auto"/>
        <w:jc w:val="center"/>
        <w:rPr>
          <w:rFonts w:ascii="Times New Roman" w:hAnsi="Times New Roman" w:cs="Times New Roman"/>
          <w:sz w:val="24"/>
          <w:szCs w:val="24"/>
        </w:rPr>
      </w:pPr>
      <w:r w:rsidRPr="00DB1A7E">
        <w:rPr>
          <w:rFonts w:ascii="Times New Roman" w:hAnsi="Times New Roman" w:cs="Times New Roman"/>
          <w:sz w:val="24"/>
          <w:szCs w:val="24"/>
        </w:rPr>
        <w:t>определяется на основе анализа</w:t>
      </w:r>
      <w:r>
        <w:rPr>
          <w:rFonts w:ascii="Times New Roman" w:hAnsi="Times New Roman" w:cs="Times New Roman"/>
          <w:sz w:val="24"/>
          <w:szCs w:val="24"/>
        </w:rPr>
        <w:t xml:space="preserve"> и оценки</w:t>
      </w:r>
      <w:r w:rsidRPr="00DB1A7E">
        <w:rPr>
          <w:rFonts w:ascii="Times New Roman" w:hAnsi="Times New Roman" w:cs="Times New Roman"/>
          <w:sz w:val="24"/>
          <w:szCs w:val="24"/>
        </w:rPr>
        <w:t xml:space="preserve"> лабораторной или практической работы, результатов выполнения контрольных заданий, презентации и защиты проектов, результатов </w:t>
      </w:r>
      <w:proofErr w:type="spellStart"/>
      <w:r w:rsidRPr="00DB1A7E">
        <w:rPr>
          <w:rFonts w:ascii="Times New Roman" w:hAnsi="Times New Roman" w:cs="Times New Roman"/>
          <w:sz w:val="24"/>
          <w:szCs w:val="24"/>
        </w:rPr>
        <w:t>микросоревнований</w:t>
      </w:r>
      <w:proofErr w:type="spellEnd"/>
    </w:p>
    <w:p w:rsidR="00AA05B1" w:rsidRPr="00DB1A7E" w:rsidRDefault="00AA05B1" w:rsidP="00AA05B1">
      <w:pPr>
        <w:widowControl w:val="0"/>
        <w:suppressAutoHyphens/>
        <w:spacing w:after="0" w:line="240" w:lineRule="auto"/>
        <w:jc w:val="center"/>
        <w:rPr>
          <w:rFonts w:ascii="Times New Roman" w:hAnsi="Times New Roman" w:cs="Times New Roman"/>
          <w:sz w:val="24"/>
          <w:szCs w:val="24"/>
        </w:rPr>
      </w:pPr>
    </w:p>
    <w:tbl>
      <w:tblPr>
        <w:tblW w:w="9526" w:type="dxa"/>
        <w:tblLayout w:type="fixed"/>
        <w:tblCellMar>
          <w:left w:w="28" w:type="dxa"/>
          <w:right w:w="28" w:type="dxa"/>
        </w:tblCellMar>
        <w:tblLook w:val="0000" w:firstRow="0" w:lastRow="0" w:firstColumn="0" w:lastColumn="0" w:noHBand="0" w:noVBand="0"/>
      </w:tblPr>
      <w:tblGrid>
        <w:gridCol w:w="1588"/>
        <w:gridCol w:w="3969"/>
        <w:gridCol w:w="3969"/>
      </w:tblGrid>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eastAsia="en-US" w:bidi="en-US"/>
              </w:rPr>
            </w:pPr>
            <w:proofErr w:type="spellStart"/>
            <w:r w:rsidRPr="00DB1A7E">
              <w:rPr>
                <w:sz w:val="24"/>
                <w:szCs w:val="24"/>
                <w:lang w:val="en-US" w:eastAsia="en-US" w:bidi="en-US"/>
              </w:rPr>
              <w:t>Уровень</w:t>
            </w:r>
            <w:proofErr w:type="spellEnd"/>
            <w:r w:rsidRPr="00DB1A7E">
              <w:rPr>
                <w:sz w:val="24"/>
                <w:szCs w:val="24"/>
                <w:lang w:val="en-US" w:eastAsia="en-US" w:bidi="en-US"/>
              </w:rPr>
              <w:t xml:space="preserve"> </w:t>
            </w:r>
            <w:proofErr w:type="spellStart"/>
            <w:r w:rsidRPr="00DB1A7E">
              <w:rPr>
                <w:sz w:val="24"/>
                <w:szCs w:val="24"/>
                <w:lang w:val="en-US" w:eastAsia="en-US" w:bidi="en-US"/>
              </w:rPr>
              <w:t>результатов</w:t>
            </w:r>
            <w:proofErr w:type="spellEnd"/>
            <w:r w:rsidRPr="00DB1A7E">
              <w:rPr>
                <w:sz w:val="24"/>
                <w:szCs w:val="24"/>
                <w:lang w:val="en-US" w:eastAsia="en-US" w:bidi="en-US"/>
              </w:rPr>
              <w:t xml:space="preserve"> </w:t>
            </w:r>
            <w:proofErr w:type="spellStart"/>
            <w:r w:rsidRPr="00DB1A7E">
              <w:rPr>
                <w:sz w:val="24"/>
                <w:szCs w:val="24"/>
                <w:lang w:val="en-US" w:eastAsia="en-US" w:bidi="en-US"/>
              </w:rPr>
              <w:t>обучающегося</w:t>
            </w:r>
            <w:proofErr w:type="spellEnd"/>
          </w:p>
        </w:tc>
        <w:tc>
          <w:tcPr>
            <w:tcW w:w="396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Теоретические</w:t>
            </w:r>
            <w:proofErr w:type="spellEnd"/>
            <w:r w:rsidRPr="00DB1A7E">
              <w:rPr>
                <w:sz w:val="24"/>
                <w:szCs w:val="24"/>
                <w:lang w:val="en-US" w:eastAsia="en-US" w:bidi="en-US"/>
              </w:rPr>
              <w:t xml:space="preserve"> </w:t>
            </w:r>
            <w:proofErr w:type="spellStart"/>
            <w:r w:rsidRPr="00DB1A7E">
              <w:rPr>
                <w:sz w:val="24"/>
                <w:szCs w:val="24"/>
                <w:lang w:val="en-US" w:eastAsia="en-US" w:bidi="en-US"/>
              </w:rPr>
              <w:t>знания</w:t>
            </w:r>
            <w:proofErr w:type="spellEnd"/>
          </w:p>
        </w:tc>
        <w:tc>
          <w:tcPr>
            <w:tcW w:w="396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Практическая</w:t>
            </w:r>
            <w:proofErr w:type="spellEnd"/>
            <w:r w:rsidRPr="00DB1A7E">
              <w:rPr>
                <w:sz w:val="24"/>
                <w:szCs w:val="24"/>
                <w:lang w:val="en-US" w:eastAsia="en-US" w:bidi="en-US"/>
              </w:rPr>
              <w:t xml:space="preserve"> </w:t>
            </w:r>
            <w:proofErr w:type="spellStart"/>
            <w:r w:rsidRPr="00DB1A7E">
              <w:rPr>
                <w:sz w:val="24"/>
                <w:szCs w:val="24"/>
                <w:lang w:val="en-US" w:eastAsia="en-US" w:bidi="en-US"/>
              </w:rPr>
              <w:t>работа</w:t>
            </w:r>
            <w:proofErr w:type="spellEnd"/>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низкий</w:t>
            </w:r>
            <w:proofErr w:type="spellEnd"/>
          </w:p>
        </w:tc>
        <w:tc>
          <w:tcPr>
            <w:tcW w:w="396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b/>
                <w:i/>
                <w:sz w:val="24"/>
                <w:szCs w:val="24"/>
                <w:lang w:eastAsia="en-US" w:bidi="en-US"/>
              </w:rPr>
            </w:pPr>
            <w:r w:rsidRPr="00DB1A7E">
              <w:rPr>
                <w:sz w:val="24"/>
                <w:szCs w:val="24"/>
                <w:lang w:eastAsia="en-US" w:bidi="en-US"/>
              </w:rPr>
              <w:t xml:space="preserve">Менее 40 %. Не понимает и не может воспроизвести основные </w:t>
            </w:r>
            <w:r w:rsidRPr="00DB1A7E">
              <w:rPr>
                <w:sz w:val="24"/>
                <w:szCs w:val="24"/>
                <w:lang w:eastAsia="en-US" w:bidi="en-US"/>
              </w:rPr>
              <w:lastRenderedPageBreak/>
              <w:t xml:space="preserve">определения, объяснить суть понятий и содержательных элементов, перечисленных в планируемых результатах программы в позиции </w:t>
            </w:r>
            <w:r w:rsidRPr="00DB1A7E">
              <w:rPr>
                <w:bCs/>
                <w:i/>
                <w:sz w:val="24"/>
                <w:szCs w:val="24"/>
                <w:lang w:eastAsia="en-US" w:bidi="en-US"/>
              </w:rPr>
              <w:t>«Обучающийся будет знать»</w:t>
            </w:r>
          </w:p>
        </w:tc>
        <w:tc>
          <w:tcPr>
            <w:tcW w:w="396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lastRenderedPageBreak/>
              <w:t xml:space="preserve">Не освоены простейшие операции. Не умеет выполнять действия, </w:t>
            </w:r>
            <w:r w:rsidRPr="00DB1A7E">
              <w:rPr>
                <w:sz w:val="24"/>
                <w:szCs w:val="24"/>
                <w:lang w:eastAsia="en-US" w:bidi="en-US"/>
              </w:rPr>
              <w:lastRenderedPageBreak/>
              <w:t>перечисленные в планируемых результатах в позиции «</w:t>
            </w:r>
            <w:r w:rsidRPr="00DB1A7E">
              <w:rPr>
                <w:i/>
                <w:iCs/>
                <w:sz w:val="24"/>
                <w:szCs w:val="24"/>
                <w:lang w:eastAsia="en-US" w:bidi="en-US"/>
              </w:rPr>
              <w:t>Обучающийся будет способен</w:t>
            </w:r>
            <w:r w:rsidRPr="00DB1A7E">
              <w:rPr>
                <w:sz w:val="24"/>
                <w:szCs w:val="24"/>
                <w:lang w:eastAsia="en-US" w:bidi="en-US"/>
              </w:rPr>
              <w:t xml:space="preserve">» </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lastRenderedPageBreak/>
              <w:t>средний</w:t>
            </w:r>
            <w:proofErr w:type="spellEnd"/>
          </w:p>
        </w:tc>
        <w:tc>
          <w:tcPr>
            <w:tcW w:w="396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40 – 59%. Неуверенно, не полностью, с ошибками, часто с помощью педагога, объясняет понятия</w:t>
            </w:r>
            <w:r w:rsidRPr="00DB1A7E">
              <w:t xml:space="preserve"> </w:t>
            </w:r>
            <w:r w:rsidRPr="00DB1A7E">
              <w:rPr>
                <w:sz w:val="24"/>
                <w:szCs w:val="24"/>
                <w:lang w:eastAsia="en-US" w:bidi="en-US"/>
              </w:rPr>
              <w:t xml:space="preserve">и содержательные элементы, перечисленные в планируемых результатах программы в позиции </w:t>
            </w:r>
            <w:r w:rsidRPr="00DB1A7E">
              <w:rPr>
                <w:bCs/>
                <w:i/>
                <w:sz w:val="24"/>
                <w:szCs w:val="24"/>
                <w:lang w:eastAsia="en-US" w:bidi="en-US"/>
              </w:rPr>
              <w:t>«Обучающийся будет знать»,</w:t>
            </w:r>
            <w:r w:rsidRPr="00DB1A7E">
              <w:rPr>
                <w:b/>
                <w:i/>
                <w:sz w:val="24"/>
                <w:szCs w:val="24"/>
                <w:lang w:eastAsia="en-US" w:bidi="en-US"/>
              </w:rPr>
              <w:t xml:space="preserve"> </w:t>
            </w:r>
            <w:r w:rsidRPr="00DB1A7E">
              <w:rPr>
                <w:sz w:val="24"/>
                <w:szCs w:val="24"/>
                <w:lang w:eastAsia="en-US" w:bidi="en-US"/>
              </w:rPr>
              <w:t>не четко понимает смысл понятий.</w:t>
            </w:r>
          </w:p>
        </w:tc>
        <w:tc>
          <w:tcPr>
            <w:tcW w:w="396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Не уверенно, не полностью, с ошибками, часто с помощью педагога выполняет действия, перечисленные в планируемых результатах в позиции «</w:t>
            </w:r>
            <w:r w:rsidRPr="00DB1A7E">
              <w:rPr>
                <w:i/>
                <w:iCs/>
                <w:sz w:val="24"/>
                <w:szCs w:val="24"/>
                <w:lang w:eastAsia="en-US" w:bidi="en-US"/>
              </w:rPr>
              <w:t>Обучающийся будет способен</w:t>
            </w:r>
            <w:r w:rsidRPr="00DB1A7E">
              <w:rPr>
                <w:sz w:val="24"/>
                <w:szCs w:val="24"/>
                <w:lang w:eastAsia="en-US" w:bidi="en-US"/>
              </w:rPr>
              <w:t>»</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высокий</w:t>
            </w:r>
            <w:proofErr w:type="spellEnd"/>
          </w:p>
        </w:tc>
        <w:tc>
          <w:tcPr>
            <w:tcW w:w="396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 xml:space="preserve">60 – 79 % понимает и объясняет понятия и содержательные элементы, перечисленные в планируемых результатах программы в позиции </w:t>
            </w:r>
            <w:r w:rsidRPr="00DB1A7E">
              <w:rPr>
                <w:bCs/>
                <w:i/>
                <w:sz w:val="24"/>
                <w:szCs w:val="24"/>
                <w:lang w:eastAsia="en-US" w:bidi="en-US"/>
              </w:rPr>
              <w:t>«Обучающийся будет знать»,</w:t>
            </w:r>
            <w:r w:rsidRPr="00DB1A7E">
              <w:rPr>
                <w:sz w:val="24"/>
                <w:szCs w:val="24"/>
                <w:lang w:eastAsia="en-US" w:bidi="en-US"/>
              </w:rPr>
              <w:t xml:space="preserve"> испытывая лишь небольшие затруднения или допуская незначительные ошибки.</w:t>
            </w:r>
          </w:p>
        </w:tc>
        <w:tc>
          <w:tcPr>
            <w:tcW w:w="396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Выполняет все действия, перечисленные в планируемых результатах в позиции «</w:t>
            </w:r>
            <w:r w:rsidRPr="00DB1A7E">
              <w:rPr>
                <w:i/>
                <w:iCs/>
                <w:sz w:val="24"/>
                <w:szCs w:val="24"/>
                <w:lang w:eastAsia="en-US" w:bidi="en-US"/>
              </w:rPr>
              <w:t>Обучающийся будет способен</w:t>
            </w:r>
            <w:r w:rsidRPr="00DB1A7E">
              <w:rPr>
                <w:sz w:val="24"/>
                <w:szCs w:val="24"/>
                <w:lang w:eastAsia="en-US" w:bidi="en-US"/>
              </w:rPr>
              <w:t xml:space="preserve">»), испытывая небольшие затруднения или допуская незначительные ошибки. Работает чаще самостоятельно. </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творческий</w:t>
            </w:r>
            <w:proofErr w:type="spellEnd"/>
          </w:p>
        </w:tc>
        <w:tc>
          <w:tcPr>
            <w:tcW w:w="3969"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 xml:space="preserve">80 – 100% понимает и четко объясняет суть понятий и содержательных элементов, перечисленных в планируемых результатах программы в позиции </w:t>
            </w:r>
            <w:r w:rsidRPr="00DB1A7E">
              <w:rPr>
                <w:bCs/>
                <w:i/>
                <w:sz w:val="24"/>
                <w:szCs w:val="24"/>
                <w:lang w:eastAsia="en-US" w:bidi="en-US"/>
              </w:rPr>
              <w:t>«Обучающийся будет знать»,</w:t>
            </w:r>
            <w:r w:rsidRPr="00DB1A7E">
              <w:rPr>
                <w:b/>
                <w:i/>
                <w:sz w:val="24"/>
                <w:szCs w:val="24"/>
                <w:lang w:eastAsia="en-US" w:bidi="en-US"/>
              </w:rPr>
              <w:t xml:space="preserve"> </w:t>
            </w:r>
            <w:r w:rsidRPr="00DB1A7E">
              <w:rPr>
                <w:sz w:val="24"/>
                <w:szCs w:val="24"/>
                <w:lang w:eastAsia="en-US" w:bidi="en-US"/>
              </w:rPr>
              <w:t>редко допуская незначительные ошибки.</w:t>
            </w:r>
          </w:p>
        </w:tc>
        <w:tc>
          <w:tcPr>
            <w:tcW w:w="3969"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 xml:space="preserve">Выполняет все действия, перечисленные в планируемых результатах в позиции </w:t>
            </w:r>
            <w:r w:rsidRPr="00DB1A7E">
              <w:rPr>
                <w:i/>
                <w:iCs/>
                <w:sz w:val="24"/>
                <w:szCs w:val="24"/>
                <w:lang w:eastAsia="en-US" w:bidi="en-US"/>
              </w:rPr>
              <w:t xml:space="preserve">«Обучающийся будет способен», </w:t>
            </w:r>
            <w:r w:rsidRPr="00DB1A7E">
              <w:rPr>
                <w:sz w:val="24"/>
                <w:szCs w:val="24"/>
                <w:lang w:eastAsia="en-US" w:bidi="en-US"/>
              </w:rPr>
              <w:t xml:space="preserve">иногда допуская незначительные ошибки. Умеет работать самостоятельно. </w:t>
            </w:r>
          </w:p>
        </w:tc>
      </w:tr>
    </w:tbl>
    <w:p w:rsidR="00AA05B1" w:rsidRPr="00DB1A7E" w:rsidRDefault="00AA05B1" w:rsidP="00AA05B1">
      <w:pPr>
        <w:pStyle w:val="a5"/>
        <w:widowControl w:val="0"/>
        <w:tabs>
          <w:tab w:val="left" w:pos="2123"/>
          <w:tab w:val="left" w:pos="5557"/>
        </w:tabs>
        <w:suppressAutoHyphens/>
        <w:snapToGrid w:val="0"/>
        <w:ind w:firstLine="0"/>
        <w:jc w:val="left"/>
        <w:rPr>
          <w:sz w:val="24"/>
          <w:szCs w:val="24"/>
          <w:lang w:eastAsia="en-US" w:bidi="en-US"/>
        </w:rPr>
      </w:pPr>
    </w:p>
    <w:p w:rsidR="00AA05B1" w:rsidRDefault="00AA05B1" w:rsidP="00AA05B1">
      <w:pPr>
        <w:pStyle w:val="a5"/>
        <w:widowControl w:val="0"/>
        <w:tabs>
          <w:tab w:val="left" w:pos="2123"/>
          <w:tab w:val="left" w:pos="5557"/>
        </w:tabs>
        <w:suppressAutoHyphens/>
        <w:snapToGrid w:val="0"/>
        <w:ind w:firstLine="0"/>
        <w:jc w:val="center"/>
        <w:rPr>
          <w:b/>
          <w:bCs/>
          <w:sz w:val="24"/>
          <w:szCs w:val="24"/>
          <w:lang w:eastAsia="en-US" w:bidi="en-US"/>
        </w:rPr>
      </w:pPr>
    </w:p>
    <w:p w:rsidR="00AA05B1" w:rsidRPr="00DB1A7E" w:rsidRDefault="00AA05B1" w:rsidP="00AA05B1">
      <w:pPr>
        <w:pStyle w:val="a5"/>
        <w:widowControl w:val="0"/>
        <w:tabs>
          <w:tab w:val="left" w:pos="2123"/>
          <w:tab w:val="left" w:pos="5557"/>
        </w:tabs>
        <w:suppressAutoHyphens/>
        <w:snapToGrid w:val="0"/>
        <w:ind w:firstLine="0"/>
        <w:jc w:val="center"/>
        <w:rPr>
          <w:b/>
          <w:bCs/>
          <w:sz w:val="24"/>
          <w:szCs w:val="24"/>
          <w:lang w:eastAsia="en-US" w:bidi="en-US"/>
        </w:rPr>
      </w:pPr>
      <w:r w:rsidRPr="00DB1A7E">
        <w:rPr>
          <w:b/>
          <w:bCs/>
          <w:sz w:val="24"/>
          <w:szCs w:val="24"/>
          <w:lang w:eastAsia="en-US" w:bidi="en-US"/>
        </w:rPr>
        <w:t>Мотивация к достижениям по профилю программы</w:t>
      </w:r>
    </w:p>
    <w:p w:rsidR="00AA05B1" w:rsidRPr="00DB1A7E" w:rsidRDefault="00AA05B1" w:rsidP="00AA05B1">
      <w:pPr>
        <w:pStyle w:val="a5"/>
        <w:widowControl w:val="0"/>
        <w:tabs>
          <w:tab w:val="left" w:pos="2123"/>
          <w:tab w:val="left" w:pos="5557"/>
        </w:tabs>
        <w:suppressAutoHyphens/>
        <w:snapToGrid w:val="0"/>
        <w:ind w:firstLine="0"/>
        <w:jc w:val="center"/>
        <w:rPr>
          <w:sz w:val="24"/>
          <w:szCs w:val="24"/>
          <w:lang w:eastAsia="en-US" w:bidi="en-US"/>
        </w:rPr>
      </w:pPr>
      <w:r w:rsidRPr="00DB1A7E">
        <w:rPr>
          <w:sz w:val="24"/>
          <w:szCs w:val="24"/>
          <w:lang w:eastAsia="en-US" w:bidi="en-US"/>
        </w:rPr>
        <w:t>(определяется на основе динамики участия и качества достижений обучающихся в образовательных событиях разного уровня)</w:t>
      </w:r>
    </w:p>
    <w:p w:rsidR="00AA05B1" w:rsidRPr="00DB1A7E" w:rsidRDefault="00AA05B1" w:rsidP="00AA05B1">
      <w:pPr>
        <w:pStyle w:val="a5"/>
        <w:widowControl w:val="0"/>
        <w:tabs>
          <w:tab w:val="left" w:pos="2123"/>
          <w:tab w:val="left" w:pos="5557"/>
        </w:tabs>
        <w:suppressAutoHyphens/>
        <w:snapToGrid w:val="0"/>
        <w:ind w:firstLine="0"/>
        <w:jc w:val="center"/>
        <w:rPr>
          <w:sz w:val="24"/>
          <w:szCs w:val="24"/>
          <w:lang w:eastAsia="en-US" w:bidi="en-US"/>
        </w:rPr>
      </w:pPr>
    </w:p>
    <w:tbl>
      <w:tblPr>
        <w:tblW w:w="9526" w:type="dxa"/>
        <w:tblLayout w:type="fixed"/>
        <w:tblCellMar>
          <w:left w:w="28" w:type="dxa"/>
          <w:right w:w="28" w:type="dxa"/>
        </w:tblCellMar>
        <w:tblLook w:val="0000" w:firstRow="0" w:lastRow="0" w:firstColumn="0" w:lastColumn="0" w:noHBand="0" w:noVBand="0"/>
      </w:tblPr>
      <w:tblGrid>
        <w:gridCol w:w="1588"/>
        <w:gridCol w:w="4110"/>
        <w:gridCol w:w="3828"/>
      </w:tblGrid>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eastAsia="en-US" w:bidi="en-US"/>
              </w:rPr>
            </w:pPr>
            <w:proofErr w:type="spellStart"/>
            <w:r w:rsidRPr="00DB1A7E">
              <w:rPr>
                <w:sz w:val="24"/>
                <w:szCs w:val="24"/>
                <w:lang w:val="en-US" w:eastAsia="en-US" w:bidi="en-US"/>
              </w:rPr>
              <w:t>Уровень</w:t>
            </w:r>
            <w:proofErr w:type="spellEnd"/>
            <w:r w:rsidRPr="00DB1A7E">
              <w:rPr>
                <w:sz w:val="24"/>
                <w:szCs w:val="24"/>
                <w:lang w:val="en-US" w:eastAsia="en-US" w:bidi="en-US"/>
              </w:rPr>
              <w:t xml:space="preserve"> </w:t>
            </w:r>
            <w:proofErr w:type="spellStart"/>
            <w:r w:rsidRPr="00DB1A7E">
              <w:rPr>
                <w:sz w:val="24"/>
                <w:szCs w:val="24"/>
                <w:lang w:val="en-US" w:eastAsia="en-US" w:bidi="en-US"/>
              </w:rPr>
              <w:t>результатов</w:t>
            </w:r>
            <w:proofErr w:type="spellEnd"/>
            <w:r w:rsidRPr="00DB1A7E">
              <w:rPr>
                <w:sz w:val="24"/>
                <w:szCs w:val="24"/>
                <w:lang w:val="en-US" w:eastAsia="en-US" w:bidi="en-US"/>
              </w:rPr>
              <w:t xml:space="preserve"> </w:t>
            </w:r>
            <w:proofErr w:type="spellStart"/>
            <w:r w:rsidRPr="00DB1A7E">
              <w:rPr>
                <w:sz w:val="24"/>
                <w:szCs w:val="24"/>
                <w:lang w:val="en-US" w:eastAsia="en-US" w:bidi="en-US"/>
              </w:rPr>
              <w:t>обучающегося</w:t>
            </w:r>
            <w:proofErr w:type="spellEnd"/>
          </w:p>
        </w:tc>
        <w:tc>
          <w:tcPr>
            <w:tcW w:w="4110"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eastAsia="en-US" w:bidi="en-US"/>
              </w:rPr>
            </w:pPr>
            <w:r w:rsidRPr="00DB1A7E">
              <w:rPr>
                <w:sz w:val="24"/>
                <w:szCs w:val="24"/>
                <w:lang w:eastAsia="en-US" w:bidi="en-US"/>
              </w:rPr>
              <w:t>Участие в мероприятиях (образовательных событиях)</w:t>
            </w:r>
          </w:p>
        </w:tc>
        <w:tc>
          <w:tcPr>
            <w:tcW w:w="3828"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center"/>
              <w:rPr>
                <w:sz w:val="24"/>
                <w:szCs w:val="24"/>
                <w:lang w:eastAsia="en-US" w:bidi="en-US"/>
              </w:rPr>
            </w:pPr>
            <w:r w:rsidRPr="00DB1A7E">
              <w:rPr>
                <w:sz w:val="24"/>
                <w:szCs w:val="24"/>
                <w:lang w:val="en-US" w:eastAsia="en-US" w:bidi="en-US"/>
              </w:rPr>
              <w:t>Достижения</w:t>
            </w:r>
            <w:r w:rsidRPr="00DB1A7E">
              <w:rPr>
                <w:sz w:val="24"/>
                <w:szCs w:val="24"/>
                <w:lang w:eastAsia="en-US" w:bidi="en-US"/>
              </w:rPr>
              <w:t xml:space="preserve"> обучающегося</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низкий</w:t>
            </w:r>
            <w:proofErr w:type="spellEnd"/>
          </w:p>
        </w:tc>
        <w:tc>
          <w:tcPr>
            <w:tcW w:w="4110"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Не принимает участие в мероприятиях</w:t>
            </w:r>
          </w:p>
        </w:tc>
        <w:tc>
          <w:tcPr>
            <w:tcW w:w="3828"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Pr>
                <w:sz w:val="24"/>
                <w:szCs w:val="24"/>
                <w:lang w:eastAsia="en-US" w:bidi="en-US"/>
              </w:rPr>
              <w:t>Достижений нет</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средний</w:t>
            </w:r>
            <w:proofErr w:type="spellEnd"/>
          </w:p>
        </w:tc>
        <w:tc>
          <w:tcPr>
            <w:tcW w:w="4110"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C73B53">
              <w:rPr>
                <w:sz w:val="24"/>
                <w:szCs w:val="24"/>
                <w:lang w:eastAsia="en-US" w:bidi="en-US"/>
              </w:rPr>
              <w:t>Принимает участие в мероприятиях объединения, района, города, области</w:t>
            </w:r>
          </w:p>
        </w:tc>
        <w:tc>
          <w:tcPr>
            <w:tcW w:w="3828"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Участник мероприятий, не является призером</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высокий</w:t>
            </w:r>
            <w:proofErr w:type="spellEnd"/>
          </w:p>
        </w:tc>
        <w:tc>
          <w:tcPr>
            <w:tcW w:w="4110"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C73B53">
              <w:rPr>
                <w:sz w:val="24"/>
                <w:szCs w:val="24"/>
                <w:lang w:eastAsia="en-US" w:bidi="en-US"/>
              </w:rPr>
              <w:t>Принимает участие в мероприятиях объединения, района, города, области, межрегиональных, международных.</w:t>
            </w:r>
          </w:p>
        </w:tc>
        <w:tc>
          <w:tcPr>
            <w:tcW w:w="3828"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Участник и призер (поощрительные и дополнительные награды)</w:t>
            </w:r>
          </w:p>
        </w:tc>
      </w:tr>
      <w:tr w:rsidR="00AA05B1" w:rsidRPr="00DB1A7E" w:rsidTr="008D6172">
        <w:tc>
          <w:tcPr>
            <w:tcW w:w="1588"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center"/>
              <w:rPr>
                <w:sz w:val="24"/>
                <w:szCs w:val="24"/>
                <w:lang w:val="en-US" w:eastAsia="en-US" w:bidi="en-US"/>
              </w:rPr>
            </w:pPr>
            <w:proofErr w:type="spellStart"/>
            <w:r w:rsidRPr="00DB1A7E">
              <w:rPr>
                <w:sz w:val="24"/>
                <w:szCs w:val="24"/>
                <w:lang w:val="en-US" w:eastAsia="en-US" w:bidi="en-US"/>
              </w:rPr>
              <w:t>творческий</w:t>
            </w:r>
            <w:proofErr w:type="spellEnd"/>
          </w:p>
        </w:tc>
        <w:tc>
          <w:tcPr>
            <w:tcW w:w="4110" w:type="dxa"/>
            <w:tcBorders>
              <w:top w:val="single" w:sz="4" w:space="0" w:color="000000"/>
              <w:left w:val="single" w:sz="4" w:space="0" w:color="000000"/>
              <w:bottom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sidRPr="00DB1A7E">
              <w:rPr>
                <w:sz w:val="24"/>
                <w:szCs w:val="24"/>
                <w:lang w:eastAsia="en-US" w:bidi="en-US"/>
              </w:rPr>
              <w:t>Принимает участие в мероприятиях объединения, района, города, области, межрегиональных, международных.</w:t>
            </w:r>
          </w:p>
        </w:tc>
        <w:tc>
          <w:tcPr>
            <w:tcW w:w="3828" w:type="dxa"/>
            <w:tcBorders>
              <w:top w:val="single" w:sz="4" w:space="0" w:color="000000"/>
              <w:left w:val="single" w:sz="4" w:space="0" w:color="000000"/>
              <w:bottom w:val="single" w:sz="4" w:space="0" w:color="000000"/>
              <w:right w:val="single" w:sz="4" w:space="0" w:color="000000"/>
            </w:tcBorders>
          </w:tcPr>
          <w:p w:rsidR="00AA05B1" w:rsidRPr="00DB1A7E" w:rsidRDefault="00AA05B1" w:rsidP="008D6172">
            <w:pPr>
              <w:pStyle w:val="a5"/>
              <w:widowControl w:val="0"/>
              <w:suppressAutoHyphens/>
              <w:snapToGrid w:val="0"/>
              <w:ind w:firstLine="0"/>
              <w:jc w:val="left"/>
              <w:rPr>
                <w:sz w:val="24"/>
                <w:szCs w:val="24"/>
                <w:lang w:eastAsia="en-US" w:bidi="en-US"/>
              </w:rPr>
            </w:pPr>
            <w:r>
              <w:rPr>
                <w:sz w:val="24"/>
                <w:szCs w:val="24"/>
                <w:lang w:eastAsia="en-US" w:bidi="en-US"/>
              </w:rPr>
              <w:t>Победитель</w:t>
            </w:r>
            <w:r w:rsidRPr="00DB1A7E">
              <w:rPr>
                <w:sz w:val="24"/>
                <w:szCs w:val="24"/>
                <w:lang w:eastAsia="en-US" w:bidi="en-US"/>
              </w:rPr>
              <w:t xml:space="preserve"> мероприятий (основные награды и дипломы).</w:t>
            </w:r>
          </w:p>
        </w:tc>
      </w:tr>
    </w:tbl>
    <w:p w:rsidR="00AA05B1" w:rsidRPr="00DB1A7E" w:rsidRDefault="00AA05B1" w:rsidP="00AA05B1">
      <w:pPr>
        <w:pStyle w:val="a5"/>
        <w:widowControl w:val="0"/>
        <w:suppressAutoHyphens/>
        <w:ind w:firstLine="0"/>
        <w:rPr>
          <w:sz w:val="24"/>
          <w:szCs w:val="24"/>
        </w:rPr>
      </w:pPr>
    </w:p>
    <w:p w:rsidR="00AA05B1" w:rsidRPr="00DB1A7E" w:rsidRDefault="00AA05B1" w:rsidP="00AA05B1">
      <w:pPr>
        <w:pStyle w:val="a5"/>
        <w:widowControl w:val="0"/>
        <w:suppressAutoHyphens/>
        <w:ind w:firstLine="0"/>
        <w:jc w:val="center"/>
        <w:rPr>
          <w:b/>
          <w:iCs/>
          <w:sz w:val="24"/>
          <w:szCs w:val="24"/>
        </w:rPr>
        <w:sectPr w:rsidR="00AA05B1" w:rsidRPr="00DB1A7E" w:rsidSect="008D6172">
          <w:pgSz w:w="11906" w:h="16838"/>
          <w:pgMar w:top="1134" w:right="850" w:bottom="1134" w:left="1701" w:header="706" w:footer="706" w:gutter="0"/>
          <w:cols w:space="708"/>
          <w:docGrid w:linePitch="360"/>
        </w:sectPr>
      </w:pPr>
    </w:p>
    <w:p w:rsidR="00AA05B1" w:rsidRPr="00AA05B1" w:rsidRDefault="00AA05B1" w:rsidP="00AA05B1">
      <w:pPr>
        <w:pStyle w:val="a5"/>
        <w:widowControl w:val="0"/>
        <w:suppressAutoHyphens/>
        <w:ind w:firstLine="0"/>
        <w:jc w:val="center"/>
        <w:rPr>
          <w:b/>
          <w:iCs/>
          <w:sz w:val="22"/>
          <w:szCs w:val="22"/>
        </w:rPr>
      </w:pPr>
      <w:r w:rsidRPr="00AA05B1">
        <w:rPr>
          <w:b/>
          <w:iCs/>
          <w:sz w:val="22"/>
          <w:szCs w:val="22"/>
        </w:rPr>
        <w:lastRenderedPageBreak/>
        <w:t>Критерии оценки личностных качеств</w:t>
      </w:r>
    </w:p>
    <w:p w:rsidR="00AA05B1" w:rsidRPr="00AA05B1" w:rsidRDefault="00AA05B1" w:rsidP="00AA05B1">
      <w:pPr>
        <w:widowControl w:val="0"/>
        <w:suppressAutoHyphens/>
        <w:spacing w:after="0" w:line="240" w:lineRule="auto"/>
        <w:jc w:val="center"/>
        <w:rPr>
          <w:rFonts w:ascii="Times New Roman" w:hAnsi="Times New Roman" w:cs="Times New Roman"/>
        </w:rPr>
      </w:pPr>
      <w:r w:rsidRPr="00AA05B1">
        <w:rPr>
          <w:rFonts w:ascii="Times New Roman" w:hAnsi="Times New Roman" w:cs="Times New Roman"/>
          <w:bCs/>
          <w:iCs/>
        </w:rPr>
        <w:t xml:space="preserve">определяются методом педагогического наблюдения </w:t>
      </w:r>
    </w:p>
    <w:p w:rsidR="00AA05B1" w:rsidRPr="00AA05B1" w:rsidRDefault="00AA05B1" w:rsidP="00AA05B1">
      <w:pPr>
        <w:widowControl w:val="0"/>
        <w:suppressAutoHyphens/>
        <w:spacing w:after="0" w:line="240" w:lineRule="auto"/>
        <w:jc w:val="center"/>
        <w:rPr>
          <w:rFonts w:ascii="Times New Roman" w:hAnsi="Times New Roman" w:cs="Times New Roman"/>
        </w:rPr>
      </w:pPr>
      <w:r w:rsidRPr="00AA05B1">
        <w:rPr>
          <w:rFonts w:ascii="Times New Roman" w:hAnsi="Times New Roman" w:cs="Times New Roman"/>
        </w:rPr>
        <w:t>на основе методики «Диагностика воспитанности обучающегося детского объединения (Журнал «Внешкольник», № 9, 2006 год)</w:t>
      </w:r>
    </w:p>
    <w:p w:rsidR="00AA05B1" w:rsidRPr="00AA05B1" w:rsidRDefault="00AA05B1" w:rsidP="00AA05B1">
      <w:pPr>
        <w:widowControl w:val="0"/>
        <w:suppressAutoHyphens/>
        <w:spacing w:after="0" w:line="240" w:lineRule="auto"/>
        <w:jc w:val="center"/>
        <w:rPr>
          <w:rFonts w:ascii="Times New Roman" w:hAnsi="Times New Roman" w:cs="Times New Roman"/>
        </w:rPr>
      </w:pPr>
    </w:p>
    <w:tbl>
      <w:tblPr>
        <w:tblW w:w="9924" w:type="dxa"/>
        <w:jc w:val="center"/>
        <w:tblLayout w:type="fixed"/>
        <w:tblCellMar>
          <w:left w:w="28" w:type="dxa"/>
          <w:right w:w="28" w:type="dxa"/>
        </w:tblCellMar>
        <w:tblLook w:val="0000" w:firstRow="0" w:lastRow="0" w:firstColumn="0" w:lastColumn="0" w:noHBand="0" w:noVBand="0"/>
      </w:tblPr>
      <w:tblGrid>
        <w:gridCol w:w="2209"/>
        <w:gridCol w:w="5872"/>
        <w:gridCol w:w="850"/>
        <w:gridCol w:w="993"/>
      </w:tblGrid>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center"/>
              <w:rPr>
                <w:rFonts w:ascii="Times New Roman" w:hAnsi="Times New Roman" w:cs="Times New Roman"/>
                <w:b/>
              </w:rPr>
            </w:pPr>
            <w:r w:rsidRPr="00AA05B1">
              <w:rPr>
                <w:rFonts w:ascii="Times New Roman" w:hAnsi="Times New Roman" w:cs="Times New Roman"/>
                <w:b/>
              </w:rPr>
              <w:t>Критерии воспитанности</w:t>
            </w:r>
          </w:p>
        </w:tc>
        <w:tc>
          <w:tcPr>
            <w:tcW w:w="5872"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center"/>
              <w:rPr>
                <w:rFonts w:ascii="Times New Roman" w:hAnsi="Times New Roman" w:cs="Times New Roman"/>
                <w:b/>
              </w:rPr>
            </w:pPr>
            <w:r w:rsidRPr="00AA05B1">
              <w:rPr>
                <w:rFonts w:ascii="Times New Roman" w:hAnsi="Times New Roman" w:cs="Times New Roman"/>
                <w:b/>
              </w:rPr>
              <w:t>Параметры оценки воспитанности</w:t>
            </w:r>
          </w:p>
        </w:tc>
        <w:tc>
          <w:tcPr>
            <w:tcW w:w="1843" w:type="dxa"/>
            <w:gridSpan w:val="2"/>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center"/>
              <w:rPr>
                <w:rFonts w:ascii="Times New Roman" w:hAnsi="Times New Roman" w:cs="Times New Roman"/>
                <w:b/>
              </w:rPr>
            </w:pPr>
            <w:r w:rsidRPr="00AA05B1">
              <w:rPr>
                <w:rFonts w:ascii="Times New Roman" w:hAnsi="Times New Roman" w:cs="Times New Roman"/>
                <w:b/>
              </w:rPr>
              <w:t>Оценка воспитанности обучающегося</w:t>
            </w: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center"/>
              <w:rPr>
                <w:rFonts w:ascii="Times New Roman" w:hAnsi="Times New Roman" w:cs="Times New Roman"/>
                <w:b/>
              </w:rPr>
            </w:pPr>
            <w:r w:rsidRPr="00AA05B1">
              <w:rPr>
                <w:rFonts w:ascii="Times New Roman" w:hAnsi="Times New Roman" w:cs="Times New Roman"/>
                <w:b/>
              </w:rPr>
              <w:t>начало</w:t>
            </w: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center"/>
              <w:rPr>
                <w:rFonts w:ascii="Times New Roman" w:hAnsi="Times New Roman" w:cs="Times New Roman"/>
                <w:b/>
              </w:rPr>
            </w:pPr>
            <w:r w:rsidRPr="00AA05B1">
              <w:rPr>
                <w:rFonts w:ascii="Times New Roman" w:hAnsi="Times New Roman" w:cs="Times New Roman"/>
                <w:b/>
              </w:rPr>
              <w:t>конец</w:t>
            </w: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1843" w:type="dxa"/>
            <w:gridSpan w:val="2"/>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center"/>
              <w:rPr>
                <w:rFonts w:ascii="Times New Roman" w:hAnsi="Times New Roman" w:cs="Times New Roman"/>
                <w:b/>
              </w:rPr>
            </w:pPr>
            <w:r w:rsidRPr="00AA05B1">
              <w:rPr>
                <w:rFonts w:ascii="Times New Roman" w:hAnsi="Times New Roman" w:cs="Times New Roman"/>
                <w:b/>
              </w:rPr>
              <w:t>учебного года</w:t>
            </w:r>
          </w:p>
        </w:tc>
      </w:tr>
      <w:tr w:rsidR="00AA05B1" w:rsidRPr="00AA05B1" w:rsidTr="008D6172">
        <w:trPr>
          <w:jc w:val="center"/>
        </w:trPr>
        <w:tc>
          <w:tcPr>
            <w:tcW w:w="9924" w:type="dxa"/>
            <w:gridSpan w:val="4"/>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b/>
              </w:rPr>
            </w:pPr>
            <w:r w:rsidRPr="00AA05B1">
              <w:rPr>
                <w:rFonts w:ascii="Times New Roman" w:hAnsi="Times New Roman" w:cs="Times New Roman"/>
                <w:b/>
              </w:rPr>
              <w:t>Профессиональная направленность</w:t>
            </w: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Этика и эстетика выполнения работы и представления ее результатов</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Старается полностью завершить каждую работу, использовать необходимые дополнения</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Стремится придать каждой работе гармоничность по цвету и форме</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Старается придать каждой работе содержательную (функциональную) направленность</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Культура организации своей деятельности</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Правильно и аккуратно организует рабочее место</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Аккуратен в выполнении практической работы</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Четко выполняет каждое задание педагога</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Терпелив и работоспособен</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Уважительное отношение к профессиональной деятельности других</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При высказывании критических замечаний в адрес чужой работы старается быть объективным</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Подчеркивает положительное в чужой работе</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Высказывает пожелания по улучшению работы</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Адекватность восприятия профессиональной оценки своей деятельности и её результатов</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Стремится исправить указанные ошибки</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Прислушивается к советам педагогов и сверстников</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Воспринимает профессиональные замечания как пожелания к совершенствованию работы</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Знание и выполнение профессионально-этических норм</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Доброжелателен в оценках работы других</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Не дает негативных личностных оценок</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Стремится к помощи в работе другим</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Стремится к профессиональной оценке работы других</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9924" w:type="dxa"/>
            <w:gridSpan w:val="4"/>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b/>
              </w:rPr>
            </w:pPr>
            <w:r w:rsidRPr="00AA05B1">
              <w:rPr>
                <w:rFonts w:ascii="Times New Roman" w:hAnsi="Times New Roman" w:cs="Times New Roman"/>
                <w:b/>
              </w:rPr>
              <w:t>Социальная воспитанность</w:t>
            </w: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Коллективная ответственность</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Проявляет активность и заинтересованность при участии в массовых мероприятиях учебного характера (выставках, конкурсах, итоговых занятиях)</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Предлагает помощь в организации и проведении массовых мероприятий учебного характера</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Участвует в выполнении коллективных работ</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Старается хорошо выполнить свою часть коллективной работы</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Умение взаимодействовать с другими членами коллектива</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Неконфликтен</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Не мешает другим детям на занятии</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Предлагает свою помощь другим детям</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Не требует излишнего внимания от педагога</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 xml:space="preserve">Толерантность </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Не насмехается над недостатками других</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Не подчеркивает ошибки других</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Доброжелателен к детям других национальностей</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Активность и желание участвовать в делах детского коллектива</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Стремиться участвовать во внеучебных мероприятиях (праздниках, экскурсиях и др.)</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Выполняет общественные поручения</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Проявляет инициативу в организации и проведении массовых форм, инициирует идеи</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lastRenderedPageBreak/>
              <w:t>Стремление к самореализации социально адекватными способами</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Стремится передавать свой интерес к занятиям и опыт другим</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 xml:space="preserve">Стремится к саморазвитию, получению новых знаний, умений, навыков </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Проявляет удовлетворению своей деятельностью</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 желанием показывает другим результаты своей работы</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val="restart"/>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rPr>
                <w:rFonts w:ascii="Times New Roman" w:hAnsi="Times New Roman" w:cs="Times New Roman"/>
              </w:rPr>
            </w:pPr>
            <w:r w:rsidRPr="00AA05B1">
              <w:rPr>
                <w:rFonts w:ascii="Times New Roman" w:hAnsi="Times New Roman" w:cs="Times New Roman"/>
              </w:rPr>
              <w:t>Соблюдение нравственно-этических норм</w:t>
            </w: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Соблюдает правила этикета</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Развита общая культура речи</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Проявляет общую культуру оформления своей внешности (аккуратность в одежде и прическе и т.п.)</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2209" w:type="dxa"/>
            <w:vMerge/>
            <w:tcBorders>
              <w:top w:val="single" w:sz="4" w:space="0" w:color="000000"/>
              <w:left w:val="single" w:sz="4" w:space="0" w:color="000000"/>
              <w:bottom w:val="single" w:sz="4" w:space="0" w:color="000000"/>
            </w:tcBorders>
          </w:tcPr>
          <w:p w:rsidR="00AA05B1" w:rsidRPr="00AA05B1" w:rsidRDefault="00AA05B1" w:rsidP="008D6172">
            <w:pPr>
              <w:widowControl w:val="0"/>
              <w:suppressAutoHyphens/>
              <w:spacing w:after="0" w:line="240" w:lineRule="auto"/>
              <w:rPr>
                <w:rFonts w:ascii="Times New Roman" w:hAnsi="Times New Roman" w:cs="Times New Roman"/>
              </w:rPr>
            </w:pPr>
          </w:p>
        </w:tc>
        <w:tc>
          <w:tcPr>
            <w:tcW w:w="5872"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r w:rsidRPr="00AA05B1">
              <w:rPr>
                <w:rFonts w:ascii="Times New Roman" w:hAnsi="Times New Roman" w:cs="Times New Roman"/>
              </w:rPr>
              <w:t>Выполняет правила поведения на занятиях кружка</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r w:rsidR="00AA05B1" w:rsidRPr="00AA05B1" w:rsidTr="008D6172">
        <w:trPr>
          <w:jc w:val="center"/>
        </w:trPr>
        <w:tc>
          <w:tcPr>
            <w:tcW w:w="8081" w:type="dxa"/>
            <w:gridSpan w:val="2"/>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b/>
              </w:rPr>
            </w:pPr>
            <w:r w:rsidRPr="00AA05B1">
              <w:rPr>
                <w:rFonts w:ascii="Times New Roman" w:hAnsi="Times New Roman" w:cs="Times New Roman"/>
                <w:b/>
              </w:rPr>
              <w:t>Итого баллов:</w:t>
            </w:r>
          </w:p>
        </w:tc>
        <w:tc>
          <w:tcPr>
            <w:tcW w:w="850" w:type="dxa"/>
            <w:tcBorders>
              <w:top w:val="single" w:sz="4" w:space="0" w:color="000000"/>
              <w:left w:val="single" w:sz="4" w:space="0" w:color="000000"/>
              <w:bottom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widowControl w:val="0"/>
              <w:suppressAutoHyphens/>
              <w:snapToGrid w:val="0"/>
              <w:spacing w:after="0" w:line="240" w:lineRule="auto"/>
              <w:jc w:val="both"/>
              <w:rPr>
                <w:rFonts w:ascii="Times New Roman" w:hAnsi="Times New Roman" w:cs="Times New Roman"/>
              </w:rPr>
            </w:pPr>
          </w:p>
        </w:tc>
      </w:tr>
    </w:tbl>
    <w:p w:rsidR="00AA05B1" w:rsidRPr="00AA05B1" w:rsidRDefault="00AA05B1" w:rsidP="00AA05B1">
      <w:pPr>
        <w:widowControl w:val="0"/>
        <w:suppressAutoHyphens/>
        <w:spacing w:after="0" w:line="240" w:lineRule="auto"/>
        <w:jc w:val="both"/>
        <w:rPr>
          <w:rFonts w:ascii="Times New Roman" w:hAnsi="Times New Roman" w:cs="Times New Roman"/>
          <w:b/>
        </w:rPr>
      </w:pPr>
    </w:p>
    <w:p w:rsidR="00AA05B1" w:rsidRPr="00AA05B1" w:rsidRDefault="00AA05B1" w:rsidP="00AA05B1">
      <w:pPr>
        <w:widowControl w:val="0"/>
        <w:suppressAutoHyphens/>
        <w:spacing w:after="0" w:line="240" w:lineRule="auto"/>
        <w:jc w:val="both"/>
        <w:rPr>
          <w:rFonts w:ascii="Times New Roman" w:hAnsi="Times New Roman" w:cs="Times New Roman"/>
          <w:b/>
        </w:rPr>
      </w:pPr>
      <w:r w:rsidRPr="00AA05B1">
        <w:rPr>
          <w:rFonts w:ascii="Times New Roman" w:hAnsi="Times New Roman" w:cs="Times New Roman"/>
          <w:b/>
        </w:rPr>
        <w:t>Система показателей названных поведенческих проявлений</w:t>
      </w:r>
    </w:p>
    <w:tbl>
      <w:tblPr>
        <w:tblW w:w="0" w:type="auto"/>
        <w:tblInd w:w="-30" w:type="dxa"/>
        <w:tblLayout w:type="fixed"/>
        <w:tblLook w:val="0000" w:firstRow="0" w:lastRow="0" w:firstColumn="0" w:lastColumn="0" w:noHBand="0" w:noVBand="0"/>
      </w:tblPr>
      <w:tblGrid>
        <w:gridCol w:w="2669"/>
        <w:gridCol w:w="6825"/>
      </w:tblGrid>
      <w:tr w:rsidR="00AA05B1" w:rsidRPr="00AA05B1" w:rsidTr="008D6172">
        <w:tc>
          <w:tcPr>
            <w:tcW w:w="2669" w:type="dxa"/>
            <w:tcBorders>
              <w:top w:val="single" w:sz="4" w:space="0" w:color="000000"/>
              <w:left w:val="single" w:sz="4" w:space="0" w:color="000000"/>
              <w:bottom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proofErr w:type="spellStart"/>
            <w:r w:rsidRPr="00AA05B1">
              <w:rPr>
                <w:sz w:val="22"/>
                <w:szCs w:val="22"/>
                <w:lang w:val="en-US" w:eastAsia="en-US" w:bidi="en-US"/>
              </w:rPr>
              <w:t>Уровень</w:t>
            </w:r>
            <w:proofErr w:type="spellEnd"/>
            <w:r w:rsidRPr="00AA05B1">
              <w:rPr>
                <w:sz w:val="22"/>
                <w:szCs w:val="22"/>
                <w:lang w:val="en-US" w:eastAsia="en-US" w:bidi="en-US"/>
              </w:rPr>
              <w:t xml:space="preserve"> </w:t>
            </w:r>
            <w:proofErr w:type="spellStart"/>
            <w:r w:rsidRPr="00AA05B1">
              <w:rPr>
                <w:sz w:val="22"/>
                <w:szCs w:val="22"/>
                <w:lang w:val="en-US" w:eastAsia="en-US" w:bidi="en-US"/>
              </w:rPr>
              <w:t>результатов</w:t>
            </w:r>
            <w:proofErr w:type="spellEnd"/>
            <w:r w:rsidRPr="00AA05B1">
              <w:rPr>
                <w:sz w:val="22"/>
                <w:szCs w:val="22"/>
                <w:lang w:val="en-US" w:eastAsia="en-US" w:bidi="en-US"/>
              </w:rPr>
              <w:t xml:space="preserve"> </w:t>
            </w:r>
            <w:proofErr w:type="spellStart"/>
            <w:r w:rsidRPr="00AA05B1">
              <w:rPr>
                <w:sz w:val="22"/>
                <w:szCs w:val="22"/>
                <w:lang w:val="en-US" w:eastAsia="en-US" w:bidi="en-US"/>
              </w:rPr>
              <w:t>обучающегося</w:t>
            </w:r>
            <w:proofErr w:type="spellEnd"/>
          </w:p>
        </w:tc>
        <w:tc>
          <w:tcPr>
            <w:tcW w:w="6825"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proofErr w:type="spellStart"/>
            <w:r w:rsidRPr="00AA05B1">
              <w:rPr>
                <w:sz w:val="22"/>
                <w:szCs w:val="22"/>
                <w:lang w:val="en-US" w:eastAsia="en-US" w:bidi="en-US"/>
              </w:rPr>
              <w:t>Результаты</w:t>
            </w:r>
            <w:proofErr w:type="spellEnd"/>
            <w:r w:rsidRPr="00AA05B1">
              <w:rPr>
                <w:sz w:val="22"/>
                <w:szCs w:val="22"/>
                <w:lang w:val="en-US" w:eastAsia="en-US" w:bidi="en-US"/>
              </w:rPr>
              <w:t xml:space="preserve"> </w:t>
            </w:r>
            <w:proofErr w:type="spellStart"/>
            <w:r w:rsidRPr="00AA05B1">
              <w:rPr>
                <w:sz w:val="22"/>
                <w:szCs w:val="22"/>
                <w:lang w:val="en-US" w:eastAsia="en-US" w:bidi="en-US"/>
              </w:rPr>
              <w:t>диагностики</w:t>
            </w:r>
            <w:proofErr w:type="spellEnd"/>
          </w:p>
        </w:tc>
      </w:tr>
      <w:tr w:rsidR="00AA05B1" w:rsidRPr="00AA05B1" w:rsidTr="008D6172">
        <w:tc>
          <w:tcPr>
            <w:tcW w:w="2669" w:type="dxa"/>
            <w:tcBorders>
              <w:top w:val="single" w:sz="4" w:space="0" w:color="000000"/>
              <w:left w:val="single" w:sz="4" w:space="0" w:color="000000"/>
              <w:bottom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proofErr w:type="spellStart"/>
            <w:r w:rsidRPr="00AA05B1">
              <w:rPr>
                <w:sz w:val="22"/>
                <w:szCs w:val="22"/>
                <w:lang w:val="en-US" w:eastAsia="en-US" w:bidi="en-US"/>
              </w:rPr>
              <w:t>низкий</w:t>
            </w:r>
            <w:proofErr w:type="spellEnd"/>
          </w:p>
        </w:tc>
        <w:tc>
          <w:tcPr>
            <w:tcW w:w="6825"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pStyle w:val="a7"/>
              <w:widowControl w:val="0"/>
              <w:suppressAutoHyphens/>
              <w:snapToGrid w:val="0"/>
              <w:spacing w:after="0" w:line="240" w:lineRule="auto"/>
              <w:rPr>
                <w:rFonts w:ascii="Times New Roman" w:hAnsi="Times New Roman" w:cs="Times New Roman"/>
                <w:lang w:val="en-US"/>
              </w:rPr>
            </w:pPr>
            <w:r w:rsidRPr="00AA05B1">
              <w:rPr>
                <w:rFonts w:ascii="Times New Roman" w:hAnsi="Times New Roman" w:cs="Times New Roman"/>
                <w:lang w:val="en-US"/>
              </w:rPr>
              <w:t xml:space="preserve">0 </w:t>
            </w:r>
            <w:proofErr w:type="spellStart"/>
            <w:r w:rsidRPr="00AA05B1">
              <w:rPr>
                <w:rFonts w:ascii="Times New Roman" w:hAnsi="Times New Roman" w:cs="Times New Roman"/>
                <w:lang w:val="en-US"/>
              </w:rPr>
              <w:t>баллов</w:t>
            </w:r>
            <w:proofErr w:type="spellEnd"/>
            <w:r w:rsidRPr="00AA05B1">
              <w:rPr>
                <w:rFonts w:ascii="Times New Roman" w:hAnsi="Times New Roman" w:cs="Times New Roman"/>
                <w:lang w:val="en-US"/>
              </w:rPr>
              <w:t xml:space="preserve"> – </w:t>
            </w:r>
            <w:proofErr w:type="spellStart"/>
            <w:r w:rsidRPr="00AA05B1">
              <w:rPr>
                <w:rFonts w:ascii="Times New Roman" w:hAnsi="Times New Roman" w:cs="Times New Roman"/>
                <w:lang w:val="en-US"/>
              </w:rPr>
              <w:t>не</w:t>
            </w:r>
            <w:proofErr w:type="spellEnd"/>
            <w:r w:rsidRPr="00AA05B1">
              <w:rPr>
                <w:rFonts w:ascii="Times New Roman" w:hAnsi="Times New Roman" w:cs="Times New Roman"/>
                <w:lang w:val="en-US"/>
              </w:rPr>
              <w:t xml:space="preserve"> </w:t>
            </w:r>
            <w:proofErr w:type="spellStart"/>
            <w:r w:rsidRPr="00AA05B1">
              <w:rPr>
                <w:rFonts w:ascii="Times New Roman" w:hAnsi="Times New Roman" w:cs="Times New Roman"/>
                <w:lang w:val="en-US"/>
              </w:rPr>
              <w:t>проявляется</w:t>
            </w:r>
            <w:proofErr w:type="spellEnd"/>
          </w:p>
        </w:tc>
      </w:tr>
      <w:tr w:rsidR="00AA05B1" w:rsidRPr="00AA05B1" w:rsidTr="008D6172">
        <w:tc>
          <w:tcPr>
            <w:tcW w:w="2669" w:type="dxa"/>
            <w:tcBorders>
              <w:top w:val="single" w:sz="4" w:space="0" w:color="000000"/>
              <w:left w:val="single" w:sz="4" w:space="0" w:color="000000"/>
              <w:bottom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proofErr w:type="spellStart"/>
            <w:r w:rsidRPr="00AA05B1">
              <w:rPr>
                <w:sz w:val="22"/>
                <w:szCs w:val="22"/>
                <w:lang w:val="en-US" w:eastAsia="en-US" w:bidi="en-US"/>
              </w:rPr>
              <w:t>средний</w:t>
            </w:r>
            <w:proofErr w:type="spellEnd"/>
          </w:p>
        </w:tc>
        <w:tc>
          <w:tcPr>
            <w:tcW w:w="6825"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pStyle w:val="a7"/>
              <w:widowControl w:val="0"/>
              <w:suppressAutoHyphens/>
              <w:snapToGrid w:val="0"/>
              <w:spacing w:after="0" w:line="240" w:lineRule="auto"/>
              <w:rPr>
                <w:rFonts w:ascii="Times New Roman" w:hAnsi="Times New Roman" w:cs="Times New Roman"/>
                <w:lang w:val="en-US"/>
              </w:rPr>
            </w:pPr>
            <w:r w:rsidRPr="00AA05B1">
              <w:rPr>
                <w:rFonts w:ascii="Times New Roman" w:hAnsi="Times New Roman" w:cs="Times New Roman"/>
                <w:lang w:val="en-US"/>
              </w:rPr>
              <w:t xml:space="preserve">1 </w:t>
            </w:r>
            <w:proofErr w:type="spellStart"/>
            <w:r w:rsidRPr="00AA05B1">
              <w:rPr>
                <w:rFonts w:ascii="Times New Roman" w:hAnsi="Times New Roman" w:cs="Times New Roman"/>
                <w:lang w:val="en-US"/>
              </w:rPr>
              <w:t>балл</w:t>
            </w:r>
            <w:proofErr w:type="spellEnd"/>
            <w:r w:rsidRPr="00AA05B1">
              <w:rPr>
                <w:rFonts w:ascii="Times New Roman" w:hAnsi="Times New Roman" w:cs="Times New Roman"/>
                <w:lang w:val="en-US"/>
              </w:rPr>
              <w:t xml:space="preserve"> – </w:t>
            </w:r>
            <w:proofErr w:type="spellStart"/>
            <w:r w:rsidRPr="00AA05B1">
              <w:rPr>
                <w:rFonts w:ascii="Times New Roman" w:hAnsi="Times New Roman" w:cs="Times New Roman"/>
                <w:lang w:val="en-US"/>
              </w:rPr>
              <w:t>слабо</w:t>
            </w:r>
            <w:proofErr w:type="spellEnd"/>
            <w:r w:rsidRPr="00AA05B1">
              <w:rPr>
                <w:rFonts w:ascii="Times New Roman" w:hAnsi="Times New Roman" w:cs="Times New Roman"/>
                <w:lang w:val="en-US"/>
              </w:rPr>
              <w:t xml:space="preserve"> </w:t>
            </w:r>
            <w:proofErr w:type="spellStart"/>
            <w:r w:rsidRPr="00AA05B1">
              <w:rPr>
                <w:rFonts w:ascii="Times New Roman" w:hAnsi="Times New Roman" w:cs="Times New Roman"/>
                <w:lang w:val="en-US"/>
              </w:rPr>
              <w:t>проявляется</w:t>
            </w:r>
            <w:proofErr w:type="spellEnd"/>
          </w:p>
        </w:tc>
      </w:tr>
      <w:tr w:rsidR="00AA05B1" w:rsidRPr="00AA05B1" w:rsidTr="008D6172">
        <w:tc>
          <w:tcPr>
            <w:tcW w:w="2669" w:type="dxa"/>
            <w:tcBorders>
              <w:top w:val="single" w:sz="4" w:space="0" w:color="000000"/>
              <w:left w:val="single" w:sz="4" w:space="0" w:color="000000"/>
              <w:bottom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proofErr w:type="spellStart"/>
            <w:r w:rsidRPr="00AA05B1">
              <w:rPr>
                <w:sz w:val="22"/>
                <w:szCs w:val="22"/>
                <w:lang w:val="en-US" w:eastAsia="en-US" w:bidi="en-US"/>
              </w:rPr>
              <w:t>высокий</w:t>
            </w:r>
            <w:proofErr w:type="spellEnd"/>
          </w:p>
        </w:tc>
        <w:tc>
          <w:tcPr>
            <w:tcW w:w="6825"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pStyle w:val="a5"/>
              <w:widowControl w:val="0"/>
              <w:suppressAutoHyphens/>
              <w:snapToGrid w:val="0"/>
              <w:ind w:firstLine="0"/>
              <w:rPr>
                <w:sz w:val="22"/>
                <w:szCs w:val="22"/>
                <w:lang w:eastAsia="en-US" w:bidi="en-US"/>
              </w:rPr>
            </w:pPr>
            <w:r w:rsidRPr="00AA05B1">
              <w:rPr>
                <w:sz w:val="22"/>
                <w:szCs w:val="22"/>
                <w:lang w:eastAsia="en-US" w:bidi="en-US"/>
              </w:rPr>
              <w:t>2 балла – проявляется на среднем уровне</w:t>
            </w:r>
          </w:p>
        </w:tc>
      </w:tr>
      <w:tr w:rsidR="00AA05B1" w:rsidRPr="00AA05B1" w:rsidTr="008D6172">
        <w:tc>
          <w:tcPr>
            <w:tcW w:w="2669" w:type="dxa"/>
            <w:tcBorders>
              <w:top w:val="single" w:sz="4" w:space="0" w:color="000000"/>
              <w:left w:val="single" w:sz="4" w:space="0" w:color="000000"/>
              <w:bottom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proofErr w:type="spellStart"/>
            <w:r w:rsidRPr="00AA05B1">
              <w:rPr>
                <w:sz w:val="22"/>
                <w:szCs w:val="22"/>
                <w:lang w:val="en-US" w:eastAsia="en-US" w:bidi="en-US"/>
              </w:rPr>
              <w:t>творческий</w:t>
            </w:r>
            <w:proofErr w:type="spellEnd"/>
          </w:p>
        </w:tc>
        <w:tc>
          <w:tcPr>
            <w:tcW w:w="6825" w:type="dxa"/>
            <w:tcBorders>
              <w:top w:val="single" w:sz="4" w:space="0" w:color="000000"/>
              <w:left w:val="single" w:sz="4" w:space="0" w:color="000000"/>
              <w:bottom w:val="single" w:sz="4" w:space="0" w:color="000000"/>
              <w:right w:val="single" w:sz="4" w:space="0" w:color="000000"/>
            </w:tcBorders>
          </w:tcPr>
          <w:p w:rsidR="00AA05B1" w:rsidRPr="00AA05B1" w:rsidRDefault="00AA05B1" w:rsidP="008D6172">
            <w:pPr>
              <w:pStyle w:val="a5"/>
              <w:widowControl w:val="0"/>
              <w:suppressAutoHyphens/>
              <w:snapToGrid w:val="0"/>
              <w:ind w:firstLine="0"/>
              <w:rPr>
                <w:sz w:val="22"/>
                <w:szCs w:val="22"/>
                <w:lang w:val="en-US" w:eastAsia="en-US" w:bidi="en-US"/>
              </w:rPr>
            </w:pPr>
            <w:r w:rsidRPr="00AA05B1">
              <w:rPr>
                <w:sz w:val="22"/>
                <w:szCs w:val="22"/>
                <w:lang w:val="en-US" w:eastAsia="en-US" w:bidi="en-US"/>
              </w:rPr>
              <w:t xml:space="preserve">3 </w:t>
            </w:r>
            <w:proofErr w:type="spellStart"/>
            <w:r w:rsidRPr="00AA05B1">
              <w:rPr>
                <w:sz w:val="22"/>
                <w:szCs w:val="22"/>
                <w:lang w:val="en-US" w:eastAsia="en-US" w:bidi="en-US"/>
              </w:rPr>
              <w:t>балла</w:t>
            </w:r>
            <w:proofErr w:type="spellEnd"/>
            <w:r w:rsidRPr="00AA05B1">
              <w:rPr>
                <w:sz w:val="22"/>
                <w:szCs w:val="22"/>
                <w:lang w:val="en-US" w:eastAsia="en-US" w:bidi="en-US"/>
              </w:rPr>
              <w:t xml:space="preserve"> – </w:t>
            </w:r>
            <w:proofErr w:type="spellStart"/>
            <w:r w:rsidRPr="00AA05B1">
              <w:rPr>
                <w:sz w:val="22"/>
                <w:szCs w:val="22"/>
                <w:lang w:val="en-US" w:eastAsia="en-US" w:bidi="en-US"/>
              </w:rPr>
              <w:t>высокий</w:t>
            </w:r>
            <w:proofErr w:type="spellEnd"/>
            <w:r w:rsidRPr="00AA05B1">
              <w:rPr>
                <w:sz w:val="22"/>
                <w:szCs w:val="22"/>
                <w:lang w:val="en-US" w:eastAsia="en-US" w:bidi="en-US"/>
              </w:rPr>
              <w:t xml:space="preserve"> </w:t>
            </w:r>
            <w:proofErr w:type="spellStart"/>
            <w:r w:rsidRPr="00AA05B1">
              <w:rPr>
                <w:sz w:val="22"/>
                <w:szCs w:val="22"/>
                <w:lang w:val="en-US" w:eastAsia="en-US" w:bidi="en-US"/>
              </w:rPr>
              <w:t>уровень</w:t>
            </w:r>
            <w:proofErr w:type="spellEnd"/>
            <w:r w:rsidRPr="00AA05B1">
              <w:rPr>
                <w:sz w:val="22"/>
                <w:szCs w:val="22"/>
                <w:lang w:val="en-US" w:eastAsia="en-US" w:bidi="en-US"/>
              </w:rPr>
              <w:t xml:space="preserve"> </w:t>
            </w:r>
            <w:proofErr w:type="spellStart"/>
            <w:r w:rsidRPr="00AA05B1">
              <w:rPr>
                <w:sz w:val="22"/>
                <w:szCs w:val="22"/>
                <w:lang w:val="en-US" w:eastAsia="en-US" w:bidi="en-US"/>
              </w:rPr>
              <w:t>проявления</w:t>
            </w:r>
            <w:proofErr w:type="spellEnd"/>
          </w:p>
        </w:tc>
      </w:tr>
    </w:tbl>
    <w:p w:rsidR="00AA05B1" w:rsidRPr="00AA05B1" w:rsidRDefault="00AA05B1" w:rsidP="00AA05B1">
      <w:pPr>
        <w:pStyle w:val="a5"/>
        <w:widowControl w:val="0"/>
        <w:suppressAutoHyphens/>
        <w:rPr>
          <w:b/>
          <w:i/>
          <w:sz w:val="22"/>
          <w:szCs w:val="22"/>
        </w:rPr>
      </w:pPr>
    </w:p>
    <w:p w:rsidR="00AA05B1" w:rsidRPr="00AA05B1" w:rsidRDefault="00AA05B1" w:rsidP="00AA05B1">
      <w:pPr>
        <w:pStyle w:val="a5"/>
        <w:widowControl w:val="0"/>
        <w:suppressAutoHyphens/>
        <w:ind w:firstLine="709"/>
        <w:rPr>
          <w:b/>
          <w:iCs/>
          <w:sz w:val="22"/>
          <w:szCs w:val="22"/>
        </w:rPr>
      </w:pPr>
      <w:r w:rsidRPr="00AA05B1">
        <w:rPr>
          <w:b/>
          <w:iCs/>
          <w:sz w:val="22"/>
          <w:szCs w:val="22"/>
        </w:rPr>
        <w:t>Критерии определения социальной адаптации обучающихся:</w:t>
      </w:r>
    </w:p>
    <w:p w:rsidR="00AA05B1" w:rsidRPr="00AA05B1" w:rsidRDefault="00AA05B1" w:rsidP="00AA05B1">
      <w:pPr>
        <w:pStyle w:val="a5"/>
        <w:widowControl w:val="0"/>
        <w:numPr>
          <w:ilvl w:val="0"/>
          <w:numId w:val="38"/>
        </w:numPr>
        <w:suppressAutoHyphens/>
        <w:ind w:left="0" w:firstLine="0"/>
        <w:rPr>
          <w:iCs/>
          <w:sz w:val="22"/>
          <w:szCs w:val="22"/>
        </w:rPr>
      </w:pPr>
      <w:r w:rsidRPr="00AA05B1">
        <w:rPr>
          <w:iCs/>
          <w:sz w:val="22"/>
          <w:szCs w:val="22"/>
        </w:rPr>
        <w:t>Адаптация обучающихся к условиям образовательной среды: сохранность контингента (в процентах)</w:t>
      </w:r>
    </w:p>
    <w:p w:rsidR="00A575F9" w:rsidRPr="00A575F9" w:rsidRDefault="00A575F9" w:rsidP="00A575F9"/>
    <w:p w:rsidR="00911180" w:rsidRDefault="00911180" w:rsidP="00A575F9">
      <w:pPr>
        <w:pStyle w:val="1"/>
        <w:widowControl w:val="0"/>
        <w:shd w:val="clear" w:color="auto" w:fill="FFFFFF"/>
        <w:suppressAutoHyphens/>
        <w:spacing w:before="0" w:line="276" w:lineRule="auto"/>
        <w:ind w:left="360" w:right="150"/>
        <w:rPr>
          <w:rFonts w:ascii="Times New Roman" w:hAnsi="Times New Roman" w:cs="Times New Roman"/>
          <w:sz w:val="28"/>
          <w:szCs w:val="28"/>
        </w:rPr>
      </w:pPr>
      <w:r w:rsidRPr="00801C63">
        <w:rPr>
          <w:rFonts w:ascii="Times New Roman" w:hAnsi="Times New Roman" w:cs="Times New Roman"/>
          <w:color w:val="auto"/>
          <w:sz w:val="28"/>
          <w:szCs w:val="28"/>
        </w:rPr>
        <w:br/>
      </w:r>
    </w:p>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Default="00AA05B1" w:rsidP="00AA05B1"/>
    <w:p w:rsidR="00AA05B1" w:rsidRPr="00AA05B1" w:rsidRDefault="00AA05B1" w:rsidP="00AA05B1">
      <w:r>
        <w:rPr>
          <w:noProof/>
          <w:lang w:eastAsia="ru-RU"/>
        </w:rPr>
        <w:lastRenderedPageBreak/>
        <w:drawing>
          <wp:anchor distT="0" distB="0" distL="114300" distR="114300" simplePos="0" relativeHeight="251658240" behindDoc="0" locked="0" layoutInCell="1" allowOverlap="1">
            <wp:simplePos x="0" y="0"/>
            <wp:positionH relativeFrom="column">
              <wp:posOffset>1905</wp:posOffset>
            </wp:positionH>
            <wp:positionV relativeFrom="paragraph">
              <wp:posOffset>-3810</wp:posOffset>
            </wp:positionV>
            <wp:extent cx="5940000" cy="8398800"/>
            <wp:effectExtent l="0" t="0" r="3810"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000" cy="83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8D4" w:rsidRPr="009F0CC5" w:rsidRDefault="002538D4" w:rsidP="002538D4">
      <w:pPr>
        <w:widowControl w:val="0"/>
        <w:shd w:val="clear" w:color="auto" w:fill="FFFFFF"/>
        <w:suppressAutoHyphens/>
        <w:spacing w:after="0" w:line="276" w:lineRule="auto"/>
        <w:jc w:val="both"/>
        <w:rPr>
          <w:rFonts w:ascii="Times New Roman" w:hAnsi="Times New Roman" w:cs="Times New Roman"/>
          <w:sz w:val="28"/>
          <w:szCs w:val="28"/>
        </w:rPr>
      </w:pPr>
    </w:p>
    <w:p w:rsidR="006F30F4" w:rsidRPr="006F30F4" w:rsidRDefault="006F30F4" w:rsidP="006F30F4">
      <w:pPr>
        <w:widowControl w:val="0"/>
        <w:shd w:val="clear" w:color="auto" w:fill="FFFFFF"/>
        <w:suppressAutoHyphens/>
        <w:spacing w:after="0" w:line="276" w:lineRule="auto"/>
        <w:jc w:val="both"/>
        <w:rPr>
          <w:rFonts w:ascii="Times New Roman" w:hAnsi="Times New Roman" w:cs="Times New Roman"/>
          <w:sz w:val="28"/>
          <w:szCs w:val="28"/>
        </w:rPr>
      </w:pPr>
    </w:p>
    <w:p w:rsidR="006F30F4" w:rsidRPr="00E45BE6" w:rsidRDefault="006F30F4" w:rsidP="006F30F4">
      <w:pPr>
        <w:widowControl w:val="0"/>
        <w:suppressAutoHyphens/>
        <w:spacing w:after="0" w:line="276" w:lineRule="auto"/>
        <w:contextualSpacing/>
        <w:jc w:val="both"/>
      </w:pPr>
    </w:p>
    <w:p w:rsidR="00E45BE6" w:rsidRPr="00E45BE6" w:rsidRDefault="00E45BE6" w:rsidP="00E45BE6">
      <w:pPr>
        <w:widowControl w:val="0"/>
        <w:suppressAutoHyphens/>
        <w:spacing w:after="0" w:line="276" w:lineRule="auto"/>
        <w:ind w:firstLine="567"/>
        <w:jc w:val="both"/>
        <w:rPr>
          <w:rFonts w:ascii="Times New Roman" w:hAnsi="Times New Roman" w:cs="Times New Roman"/>
          <w:sz w:val="28"/>
          <w:szCs w:val="28"/>
        </w:rPr>
      </w:pPr>
    </w:p>
    <w:p w:rsidR="00C6152D" w:rsidRDefault="00C6152D"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AA05B1" w:rsidP="00C6152D">
      <w:pPr>
        <w:autoSpaceDE w:val="0"/>
        <w:autoSpaceDN w:val="0"/>
        <w:adjustRightInd w:val="0"/>
        <w:spacing w:line="276" w:lineRule="auto"/>
        <w:ind w:left="360"/>
        <w:rPr>
          <w:rFonts w:ascii="Times New Roman" w:hAnsi="Times New Roman" w:cs="Times New Roman"/>
          <w:b/>
          <w:sz w:val="28"/>
          <w:szCs w:val="28"/>
        </w:rPr>
      </w:pPr>
    </w:p>
    <w:p w:rsidR="00AA05B1" w:rsidRDefault="00981FA6" w:rsidP="00C6152D">
      <w:pPr>
        <w:autoSpaceDE w:val="0"/>
        <w:autoSpaceDN w:val="0"/>
        <w:adjustRightInd w:val="0"/>
        <w:spacing w:line="276" w:lineRule="auto"/>
        <w:ind w:left="360"/>
        <w:rPr>
          <w:rFonts w:ascii="Times New Roman" w:hAnsi="Times New Roman" w:cs="Times New Roman"/>
          <w:b/>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column">
              <wp:posOffset>230505</wp:posOffset>
            </wp:positionH>
            <wp:positionV relativeFrom="paragraph">
              <wp:posOffset>-3810</wp:posOffset>
            </wp:positionV>
            <wp:extent cx="5940000" cy="8578800"/>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000" cy="857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FA6" w:rsidRDefault="00981FA6" w:rsidP="00981FA6">
      <w:pPr>
        <w:rPr>
          <w:rFonts w:ascii="Times New Roman" w:hAnsi="Times New Roman" w:cs="Times New Roman"/>
          <w:b/>
          <w:sz w:val="28"/>
          <w:szCs w:val="28"/>
        </w:rPr>
      </w:pPr>
    </w:p>
    <w:p w:rsidR="00981FA6" w:rsidRDefault="00981FA6" w:rsidP="00981FA6">
      <w:pPr>
        <w:rPr>
          <w:rFonts w:ascii="Times New Roman" w:hAnsi="Times New Roman" w:cs="Times New Roman"/>
          <w:b/>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r>
        <w:rPr>
          <w:noProof/>
          <w:lang w:eastAsia="ru-RU"/>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5940000" cy="8398800"/>
            <wp:effectExtent l="0" t="0" r="381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000" cy="83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-3810</wp:posOffset>
            </wp:positionV>
            <wp:extent cx="5940000" cy="8560800"/>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000" cy="85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FA6" w:rsidRP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simplePos x="0" y="0"/>
            <wp:positionH relativeFrom="column">
              <wp:posOffset>1905</wp:posOffset>
            </wp:positionH>
            <wp:positionV relativeFrom="paragraph">
              <wp:posOffset>-3810</wp:posOffset>
            </wp:positionV>
            <wp:extent cx="5940000" cy="4201200"/>
            <wp:effectExtent l="0" t="0" r="3810"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000" cy="42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1905</wp:posOffset>
            </wp:positionH>
            <wp:positionV relativeFrom="paragraph">
              <wp:posOffset>3810</wp:posOffset>
            </wp:positionV>
            <wp:extent cx="5940000" cy="4201200"/>
            <wp:effectExtent l="0" t="0" r="3810" b="889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000" cy="42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r>
        <w:rPr>
          <w:noProof/>
          <w:lang w:eastAsia="ru-RU"/>
        </w:rPr>
        <w:lastRenderedPageBreak/>
        <w:drawing>
          <wp:anchor distT="0" distB="0" distL="114300" distR="114300" simplePos="0" relativeHeight="251664384" behindDoc="0" locked="0" layoutInCell="1" allowOverlap="1">
            <wp:simplePos x="0" y="0"/>
            <wp:positionH relativeFrom="column">
              <wp:posOffset>1905</wp:posOffset>
            </wp:positionH>
            <wp:positionV relativeFrom="paragraph">
              <wp:posOffset>-3810</wp:posOffset>
            </wp:positionV>
            <wp:extent cx="5940000" cy="4456800"/>
            <wp:effectExtent l="0" t="0" r="381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00" cy="445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Pr="00981FA6" w:rsidRDefault="00981FA6" w:rsidP="00981FA6">
      <w:pPr>
        <w:rPr>
          <w:rFonts w:ascii="Times New Roman" w:hAnsi="Times New Roman" w:cs="Times New Roman"/>
          <w:sz w:val="28"/>
          <w:szCs w:val="28"/>
        </w:rPr>
      </w:pPr>
    </w:p>
    <w:p w:rsidR="00981FA6" w:rsidRDefault="00981FA6" w:rsidP="00981FA6">
      <w:pPr>
        <w:rPr>
          <w:rFonts w:ascii="Times New Roman" w:hAnsi="Times New Roman" w:cs="Times New Roman"/>
          <w:sz w:val="28"/>
          <w:szCs w:val="28"/>
        </w:rPr>
      </w:pPr>
    </w:p>
    <w:p w:rsidR="00981FA6" w:rsidRPr="00981FA6" w:rsidRDefault="00981FA6" w:rsidP="00981FA6">
      <w:pPr>
        <w:tabs>
          <w:tab w:val="left" w:pos="1044"/>
        </w:tabs>
        <w:rPr>
          <w:rFonts w:ascii="Times New Roman" w:hAnsi="Times New Roman" w:cs="Times New Roman"/>
          <w:sz w:val="28"/>
          <w:szCs w:val="28"/>
        </w:rPr>
      </w:pPr>
      <w:r>
        <w:rPr>
          <w:rFonts w:ascii="Times New Roman" w:hAnsi="Times New Roman" w:cs="Times New Roman"/>
          <w:sz w:val="28"/>
          <w:szCs w:val="28"/>
        </w:rPr>
        <w:lastRenderedPageBreak/>
        <w:tab/>
      </w:r>
      <w:r>
        <w:rPr>
          <w:noProof/>
          <w:lang w:eastAsia="ru-RU"/>
        </w:rPr>
        <w:drawing>
          <wp:inline distT="0" distB="0" distL="0" distR="0">
            <wp:extent cx="5939790" cy="77927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7792720"/>
                    </a:xfrm>
                    <a:prstGeom prst="rect">
                      <a:avLst/>
                    </a:prstGeom>
                    <a:noFill/>
                    <a:ln>
                      <a:noFill/>
                    </a:ln>
                  </pic:spPr>
                </pic:pic>
              </a:graphicData>
            </a:graphic>
          </wp:inline>
        </w:drawing>
      </w:r>
    </w:p>
    <w:sectPr w:rsidR="00981FA6" w:rsidRPr="00981FA6" w:rsidSect="00AA05B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373" w:rsidRDefault="00D01373" w:rsidP="00EB6D21">
      <w:pPr>
        <w:spacing w:after="0" w:line="240" w:lineRule="auto"/>
      </w:pPr>
      <w:r>
        <w:separator/>
      </w:r>
    </w:p>
  </w:endnote>
  <w:endnote w:type="continuationSeparator" w:id="0">
    <w:p w:rsidR="00D01373" w:rsidRDefault="00D01373" w:rsidP="00EB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09">
    <w:altName w:val="Calibri"/>
    <w:charset w:val="CC"/>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397293"/>
      <w:docPartObj>
        <w:docPartGallery w:val="Page Numbers (Bottom of Page)"/>
        <w:docPartUnique/>
      </w:docPartObj>
    </w:sdtPr>
    <w:sdtContent>
      <w:p w:rsidR="005E0BC6" w:rsidRDefault="005E0BC6">
        <w:pPr>
          <w:pStyle w:val="af"/>
          <w:jc w:val="center"/>
        </w:pPr>
        <w:r>
          <w:fldChar w:fldCharType="begin"/>
        </w:r>
        <w:r>
          <w:instrText>PAGE   \* MERGEFORMAT</w:instrText>
        </w:r>
        <w:r>
          <w:fldChar w:fldCharType="separate"/>
        </w:r>
        <w:r w:rsidR="005F78F7">
          <w:rPr>
            <w:noProof/>
          </w:rPr>
          <w:t>36</w:t>
        </w:r>
        <w:r>
          <w:fldChar w:fldCharType="end"/>
        </w:r>
      </w:p>
    </w:sdtContent>
  </w:sdt>
  <w:p w:rsidR="005E0BC6" w:rsidRDefault="005E0BC6">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373" w:rsidRDefault="00D01373" w:rsidP="00EB6D21">
      <w:pPr>
        <w:spacing w:after="0" w:line="240" w:lineRule="auto"/>
      </w:pPr>
      <w:r>
        <w:separator/>
      </w:r>
    </w:p>
  </w:footnote>
  <w:footnote w:type="continuationSeparator" w:id="0">
    <w:p w:rsidR="00D01373" w:rsidRDefault="00D01373" w:rsidP="00EB6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2D7199C"/>
    <w:multiLevelType w:val="hybridMultilevel"/>
    <w:tmpl w:val="50E27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F1BC1"/>
    <w:multiLevelType w:val="hybridMultilevel"/>
    <w:tmpl w:val="C5BA19CE"/>
    <w:lvl w:ilvl="0" w:tplc="F94A149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403628"/>
    <w:multiLevelType w:val="hybridMultilevel"/>
    <w:tmpl w:val="AA983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D7FBA"/>
    <w:multiLevelType w:val="multilevel"/>
    <w:tmpl w:val="8B662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1975C6"/>
    <w:multiLevelType w:val="multilevel"/>
    <w:tmpl w:val="E2242A7C"/>
    <w:lvl w:ilvl="0">
      <w:start w:val="1"/>
      <w:numFmt w:val="decimal"/>
      <w:lvlText w:val="%1"/>
      <w:lvlJc w:val="left"/>
      <w:pPr>
        <w:ind w:left="360" w:hanging="360"/>
      </w:pPr>
      <w:rPr>
        <w:rFonts w:eastAsia="Calibri" w:hint="default"/>
      </w:rPr>
    </w:lvl>
    <w:lvl w:ilvl="1">
      <w:start w:val="9"/>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6" w15:restartNumberingAfterBreak="0">
    <w:nsid w:val="1E321FB0"/>
    <w:multiLevelType w:val="hybridMultilevel"/>
    <w:tmpl w:val="7A4A0B40"/>
    <w:lvl w:ilvl="0" w:tplc="FF6ED164">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13B17CF"/>
    <w:multiLevelType w:val="multilevel"/>
    <w:tmpl w:val="331C3FCE"/>
    <w:lvl w:ilvl="0">
      <w:start w:val="1"/>
      <w:numFmt w:val="decimal"/>
      <w:lvlText w:val="%1."/>
      <w:lvlJc w:val="left"/>
      <w:pPr>
        <w:ind w:left="432" w:hanging="432"/>
      </w:pPr>
      <w:rPr>
        <w:rFonts w:eastAsia="Calibri" w:hint="default"/>
      </w:rPr>
    </w:lvl>
    <w:lvl w:ilvl="1">
      <w:start w:val="9"/>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8" w15:restartNumberingAfterBreak="0">
    <w:nsid w:val="216F6079"/>
    <w:multiLevelType w:val="hybridMultilevel"/>
    <w:tmpl w:val="046E59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773212"/>
    <w:multiLevelType w:val="hybridMultilevel"/>
    <w:tmpl w:val="2BA47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CD631F"/>
    <w:multiLevelType w:val="multilevel"/>
    <w:tmpl w:val="BE5A2BEE"/>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EEE1D69"/>
    <w:multiLevelType w:val="multilevel"/>
    <w:tmpl w:val="0290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9D3868"/>
    <w:multiLevelType w:val="hybridMultilevel"/>
    <w:tmpl w:val="5A4EB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6B6FD2"/>
    <w:multiLevelType w:val="hybridMultilevel"/>
    <w:tmpl w:val="4244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644C4C"/>
    <w:multiLevelType w:val="multilevel"/>
    <w:tmpl w:val="6600AB54"/>
    <w:lvl w:ilvl="0">
      <w:start w:val="1"/>
      <w:numFmt w:val="decimal"/>
      <w:lvlText w:val="%1."/>
      <w:lvlJc w:val="left"/>
      <w:pPr>
        <w:ind w:left="432" w:hanging="432"/>
      </w:pPr>
      <w:rPr>
        <w:rFonts w:eastAsia="Calibri" w:hint="default"/>
      </w:rPr>
    </w:lvl>
    <w:lvl w:ilvl="1">
      <w:start w:val="9"/>
      <w:numFmt w:val="decimal"/>
      <w:lvlText w:val="%1.%2."/>
      <w:lvlJc w:val="left"/>
      <w:pPr>
        <w:ind w:left="1440" w:hanging="7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3240" w:hanging="108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5040" w:hanging="1440"/>
      </w:pPr>
      <w:rPr>
        <w:rFonts w:eastAsia="Calibri" w:hint="default"/>
      </w:rPr>
    </w:lvl>
    <w:lvl w:ilvl="6">
      <w:start w:val="1"/>
      <w:numFmt w:val="decimal"/>
      <w:lvlText w:val="%1.%2.%3.%4.%5.%6.%7."/>
      <w:lvlJc w:val="left"/>
      <w:pPr>
        <w:ind w:left="6120" w:hanging="1800"/>
      </w:pPr>
      <w:rPr>
        <w:rFonts w:eastAsia="Calibri" w:hint="default"/>
      </w:rPr>
    </w:lvl>
    <w:lvl w:ilvl="7">
      <w:start w:val="1"/>
      <w:numFmt w:val="decimal"/>
      <w:lvlText w:val="%1.%2.%3.%4.%5.%6.%7.%8."/>
      <w:lvlJc w:val="left"/>
      <w:pPr>
        <w:ind w:left="6840" w:hanging="1800"/>
      </w:pPr>
      <w:rPr>
        <w:rFonts w:eastAsia="Calibri" w:hint="default"/>
      </w:rPr>
    </w:lvl>
    <w:lvl w:ilvl="8">
      <w:start w:val="1"/>
      <w:numFmt w:val="decimal"/>
      <w:lvlText w:val="%1.%2.%3.%4.%5.%6.%7.%8.%9."/>
      <w:lvlJc w:val="left"/>
      <w:pPr>
        <w:ind w:left="7920" w:hanging="2160"/>
      </w:pPr>
      <w:rPr>
        <w:rFonts w:eastAsia="Calibri" w:hint="default"/>
      </w:rPr>
    </w:lvl>
  </w:abstractNum>
  <w:abstractNum w:abstractNumId="15" w15:restartNumberingAfterBreak="0">
    <w:nsid w:val="428F3944"/>
    <w:multiLevelType w:val="multilevel"/>
    <w:tmpl w:val="59F4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385E2B"/>
    <w:multiLevelType w:val="hybridMultilevel"/>
    <w:tmpl w:val="AEB290BE"/>
    <w:lvl w:ilvl="0" w:tplc="532AFA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5CB40DE"/>
    <w:multiLevelType w:val="hybridMultilevel"/>
    <w:tmpl w:val="CC7A08BE"/>
    <w:lvl w:ilvl="0" w:tplc="40E28D44">
      <w:start w:val="1"/>
      <w:numFmt w:val="decimal"/>
      <w:lvlText w:val="%1."/>
      <w:lvlJc w:val="left"/>
      <w:pPr>
        <w:ind w:left="311" w:hanging="360"/>
      </w:pPr>
      <w:rPr>
        <w:rFonts w:hint="default"/>
        <w:sz w:val="26"/>
      </w:rPr>
    </w:lvl>
    <w:lvl w:ilvl="1" w:tplc="04190019" w:tentative="1">
      <w:start w:val="1"/>
      <w:numFmt w:val="lowerLetter"/>
      <w:lvlText w:val="%2."/>
      <w:lvlJc w:val="left"/>
      <w:pPr>
        <w:ind w:left="1031" w:hanging="360"/>
      </w:pPr>
    </w:lvl>
    <w:lvl w:ilvl="2" w:tplc="0419001B" w:tentative="1">
      <w:start w:val="1"/>
      <w:numFmt w:val="lowerRoman"/>
      <w:lvlText w:val="%3."/>
      <w:lvlJc w:val="right"/>
      <w:pPr>
        <w:ind w:left="1751" w:hanging="180"/>
      </w:pPr>
    </w:lvl>
    <w:lvl w:ilvl="3" w:tplc="0419000F" w:tentative="1">
      <w:start w:val="1"/>
      <w:numFmt w:val="decimal"/>
      <w:lvlText w:val="%4."/>
      <w:lvlJc w:val="left"/>
      <w:pPr>
        <w:ind w:left="2471" w:hanging="360"/>
      </w:pPr>
    </w:lvl>
    <w:lvl w:ilvl="4" w:tplc="04190019" w:tentative="1">
      <w:start w:val="1"/>
      <w:numFmt w:val="lowerLetter"/>
      <w:lvlText w:val="%5."/>
      <w:lvlJc w:val="left"/>
      <w:pPr>
        <w:ind w:left="3191" w:hanging="360"/>
      </w:pPr>
    </w:lvl>
    <w:lvl w:ilvl="5" w:tplc="0419001B" w:tentative="1">
      <w:start w:val="1"/>
      <w:numFmt w:val="lowerRoman"/>
      <w:lvlText w:val="%6."/>
      <w:lvlJc w:val="right"/>
      <w:pPr>
        <w:ind w:left="3911" w:hanging="180"/>
      </w:pPr>
    </w:lvl>
    <w:lvl w:ilvl="6" w:tplc="0419000F" w:tentative="1">
      <w:start w:val="1"/>
      <w:numFmt w:val="decimal"/>
      <w:lvlText w:val="%7."/>
      <w:lvlJc w:val="left"/>
      <w:pPr>
        <w:ind w:left="4631" w:hanging="360"/>
      </w:pPr>
    </w:lvl>
    <w:lvl w:ilvl="7" w:tplc="04190019" w:tentative="1">
      <w:start w:val="1"/>
      <w:numFmt w:val="lowerLetter"/>
      <w:lvlText w:val="%8."/>
      <w:lvlJc w:val="left"/>
      <w:pPr>
        <w:ind w:left="5351" w:hanging="360"/>
      </w:pPr>
    </w:lvl>
    <w:lvl w:ilvl="8" w:tplc="0419001B" w:tentative="1">
      <w:start w:val="1"/>
      <w:numFmt w:val="lowerRoman"/>
      <w:lvlText w:val="%9."/>
      <w:lvlJc w:val="right"/>
      <w:pPr>
        <w:ind w:left="6071" w:hanging="180"/>
      </w:pPr>
    </w:lvl>
  </w:abstractNum>
  <w:abstractNum w:abstractNumId="18" w15:restartNumberingAfterBreak="0">
    <w:nsid w:val="51376C22"/>
    <w:multiLevelType w:val="hybridMultilevel"/>
    <w:tmpl w:val="30547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CE1CB1"/>
    <w:multiLevelType w:val="hybridMultilevel"/>
    <w:tmpl w:val="AFD0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EA2684"/>
    <w:multiLevelType w:val="hybridMultilevel"/>
    <w:tmpl w:val="B1360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471177"/>
    <w:multiLevelType w:val="multilevel"/>
    <w:tmpl w:val="5C00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F81F2D"/>
    <w:multiLevelType w:val="multilevel"/>
    <w:tmpl w:val="61103C6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8E807A3"/>
    <w:multiLevelType w:val="hybridMultilevel"/>
    <w:tmpl w:val="A7329984"/>
    <w:lvl w:ilvl="0" w:tplc="F94A149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5F1102"/>
    <w:multiLevelType w:val="hybridMultilevel"/>
    <w:tmpl w:val="3FE48D7A"/>
    <w:lvl w:ilvl="0" w:tplc="8EA48C1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893632"/>
    <w:multiLevelType w:val="hybridMultilevel"/>
    <w:tmpl w:val="B77B61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6B274C4"/>
    <w:multiLevelType w:val="hybridMultilevel"/>
    <w:tmpl w:val="8DCEA21C"/>
    <w:lvl w:ilvl="0" w:tplc="532AFA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AF929F4"/>
    <w:multiLevelType w:val="hybridMultilevel"/>
    <w:tmpl w:val="269A46B8"/>
    <w:lvl w:ilvl="0" w:tplc="C478E110">
      <w:start w:val="1"/>
      <w:numFmt w:val="bullet"/>
      <w:lvlText w:val=""/>
      <w:lvlJc w:val="left"/>
      <w:pPr>
        <w:tabs>
          <w:tab w:val="num" w:pos="360"/>
        </w:tabs>
        <w:ind w:left="360" w:hanging="360"/>
      </w:pPr>
      <w:rPr>
        <w:rFonts w:ascii="Symbol" w:hAnsi="Symbol" w:hint="default"/>
      </w:rPr>
    </w:lvl>
    <w:lvl w:ilvl="1" w:tplc="31C6E77E">
      <w:start w:val="1"/>
      <w:numFmt w:val="bullet"/>
      <w:lvlText w:val="•"/>
      <w:lvlJc w:val="left"/>
      <w:pPr>
        <w:tabs>
          <w:tab w:val="num" w:pos="1080"/>
        </w:tabs>
        <w:ind w:left="1080" w:hanging="360"/>
      </w:pPr>
      <w:rPr>
        <w:rFonts w:ascii="Arial" w:hAnsi="Arial" w:cs="Times New Roman" w:hint="default"/>
      </w:rPr>
    </w:lvl>
    <w:lvl w:ilvl="2" w:tplc="937EAC3E">
      <w:start w:val="1"/>
      <w:numFmt w:val="bullet"/>
      <w:lvlText w:val="•"/>
      <w:lvlJc w:val="left"/>
      <w:pPr>
        <w:tabs>
          <w:tab w:val="num" w:pos="1800"/>
        </w:tabs>
        <w:ind w:left="1800" w:hanging="360"/>
      </w:pPr>
      <w:rPr>
        <w:rFonts w:ascii="Arial" w:hAnsi="Arial" w:cs="Times New Roman" w:hint="default"/>
      </w:rPr>
    </w:lvl>
    <w:lvl w:ilvl="3" w:tplc="61C66A6A">
      <w:start w:val="1"/>
      <w:numFmt w:val="bullet"/>
      <w:lvlText w:val="•"/>
      <w:lvlJc w:val="left"/>
      <w:pPr>
        <w:tabs>
          <w:tab w:val="num" w:pos="2520"/>
        </w:tabs>
        <w:ind w:left="2520" w:hanging="360"/>
      </w:pPr>
      <w:rPr>
        <w:rFonts w:ascii="Arial" w:hAnsi="Arial" w:cs="Times New Roman" w:hint="default"/>
      </w:rPr>
    </w:lvl>
    <w:lvl w:ilvl="4" w:tplc="C726B7C6">
      <w:start w:val="1"/>
      <w:numFmt w:val="bullet"/>
      <w:lvlText w:val="•"/>
      <w:lvlJc w:val="left"/>
      <w:pPr>
        <w:tabs>
          <w:tab w:val="num" w:pos="3240"/>
        </w:tabs>
        <w:ind w:left="3240" w:hanging="360"/>
      </w:pPr>
      <w:rPr>
        <w:rFonts w:ascii="Arial" w:hAnsi="Arial" w:cs="Times New Roman" w:hint="default"/>
      </w:rPr>
    </w:lvl>
    <w:lvl w:ilvl="5" w:tplc="D7BE0B56">
      <w:start w:val="1"/>
      <w:numFmt w:val="bullet"/>
      <w:lvlText w:val="•"/>
      <w:lvlJc w:val="left"/>
      <w:pPr>
        <w:tabs>
          <w:tab w:val="num" w:pos="3960"/>
        </w:tabs>
        <w:ind w:left="3960" w:hanging="360"/>
      </w:pPr>
      <w:rPr>
        <w:rFonts w:ascii="Arial" w:hAnsi="Arial" w:cs="Times New Roman" w:hint="default"/>
      </w:rPr>
    </w:lvl>
    <w:lvl w:ilvl="6" w:tplc="437E95F6">
      <w:start w:val="1"/>
      <w:numFmt w:val="bullet"/>
      <w:lvlText w:val="•"/>
      <w:lvlJc w:val="left"/>
      <w:pPr>
        <w:tabs>
          <w:tab w:val="num" w:pos="4680"/>
        </w:tabs>
        <w:ind w:left="4680" w:hanging="360"/>
      </w:pPr>
      <w:rPr>
        <w:rFonts w:ascii="Arial" w:hAnsi="Arial" w:cs="Times New Roman" w:hint="default"/>
      </w:rPr>
    </w:lvl>
    <w:lvl w:ilvl="7" w:tplc="9912CFBC">
      <w:start w:val="1"/>
      <w:numFmt w:val="bullet"/>
      <w:lvlText w:val="•"/>
      <w:lvlJc w:val="left"/>
      <w:pPr>
        <w:tabs>
          <w:tab w:val="num" w:pos="5400"/>
        </w:tabs>
        <w:ind w:left="5400" w:hanging="360"/>
      </w:pPr>
      <w:rPr>
        <w:rFonts w:ascii="Arial" w:hAnsi="Arial" w:cs="Times New Roman" w:hint="default"/>
      </w:rPr>
    </w:lvl>
    <w:lvl w:ilvl="8" w:tplc="EBA6EB72">
      <w:start w:val="1"/>
      <w:numFmt w:val="bullet"/>
      <w:lvlText w:val="•"/>
      <w:lvlJc w:val="left"/>
      <w:pPr>
        <w:tabs>
          <w:tab w:val="num" w:pos="6120"/>
        </w:tabs>
        <w:ind w:left="6120" w:hanging="360"/>
      </w:pPr>
      <w:rPr>
        <w:rFonts w:ascii="Arial" w:hAnsi="Arial" w:cs="Times New Roman" w:hint="default"/>
      </w:rPr>
    </w:lvl>
  </w:abstractNum>
  <w:abstractNum w:abstractNumId="28" w15:restartNumberingAfterBreak="0">
    <w:nsid w:val="6CC627B5"/>
    <w:multiLevelType w:val="hybridMultilevel"/>
    <w:tmpl w:val="3E06CF8A"/>
    <w:lvl w:ilvl="0" w:tplc="0419000F">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DD605F5"/>
    <w:multiLevelType w:val="hybridMultilevel"/>
    <w:tmpl w:val="901ADE94"/>
    <w:lvl w:ilvl="0" w:tplc="532AFA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1F46F25"/>
    <w:multiLevelType w:val="hybridMultilevel"/>
    <w:tmpl w:val="D6D0A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EA5999"/>
    <w:multiLevelType w:val="multilevel"/>
    <w:tmpl w:val="FEC6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B713AD"/>
    <w:multiLevelType w:val="multilevel"/>
    <w:tmpl w:val="09C8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C6E43"/>
    <w:multiLevelType w:val="multilevel"/>
    <w:tmpl w:val="92206A3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7B58378F"/>
    <w:multiLevelType w:val="hybridMultilevel"/>
    <w:tmpl w:val="F1DACB52"/>
    <w:lvl w:ilvl="0" w:tplc="F94A149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C163564"/>
    <w:multiLevelType w:val="multilevel"/>
    <w:tmpl w:val="0C266C52"/>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7C2F7650"/>
    <w:multiLevelType w:val="multilevel"/>
    <w:tmpl w:val="5E02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2E5446"/>
    <w:multiLevelType w:val="multilevel"/>
    <w:tmpl w:val="B5C021C0"/>
    <w:lvl w:ilvl="0">
      <w:start w:val="1"/>
      <w:numFmt w:val="decimal"/>
      <w:lvlText w:val="%1."/>
      <w:lvlJc w:val="left"/>
      <w:pPr>
        <w:ind w:left="432" w:hanging="432"/>
      </w:pPr>
      <w:rPr>
        <w:rFonts w:eastAsia="Calibri" w:hint="default"/>
      </w:rPr>
    </w:lvl>
    <w:lvl w:ilvl="1">
      <w:start w:val="9"/>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8" w15:restartNumberingAfterBreak="0">
    <w:nsid w:val="7F4B2675"/>
    <w:multiLevelType w:val="multilevel"/>
    <w:tmpl w:val="03681B94"/>
    <w:lvl w:ilvl="0">
      <w:start w:val="1"/>
      <w:numFmt w:val="decimal"/>
      <w:lvlText w:val="%1."/>
      <w:lvlJc w:val="left"/>
      <w:pPr>
        <w:ind w:left="432" w:hanging="432"/>
      </w:pPr>
      <w:rPr>
        <w:rFonts w:hint="default"/>
        <w:color w:val="000000" w:themeColor="text1"/>
      </w:rPr>
    </w:lvl>
    <w:lvl w:ilvl="1">
      <w:start w:val="9"/>
      <w:numFmt w:val="decimal"/>
      <w:lvlText w:val="%1.%2."/>
      <w:lvlJc w:val="left"/>
      <w:pPr>
        <w:ind w:left="1428" w:hanging="720"/>
      </w:pPr>
      <w:rPr>
        <w:rFonts w:hint="default"/>
        <w:color w:val="000000" w:themeColor="text1"/>
      </w:rPr>
    </w:lvl>
    <w:lvl w:ilvl="2">
      <w:start w:val="1"/>
      <w:numFmt w:val="decimal"/>
      <w:lvlText w:val="%1.%2.%3."/>
      <w:lvlJc w:val="left"/>
      <w:pPr>
        <w:ind w:left="2136" w:hanging="720"/>
      </w:pPr>
      <w:rPr>
        <w:rFonts w:hint="default"/>
        <w:color w:val="000000" w:themeColor="text1"/>
      </w:rPr>
    </w:lvl>
    <w:lvl w:ilvl="3">
      <w:start w:val="1"/>
      <w:numFmt w:val="decimal"/>
      <w:lvlText w:val="%1.%2.%3.%4."/>
      <w:lvlJc w:val="left"/>
      <w:pPr>
        <w:ind w:left="3204" w:hanging="1080"/>
      </w:pPr>
      <w:rPr>
        <w:rFonts w:hint="default"/>
        <w:color w:val="000000" w:themeColor="text1"/>
      </w:rPr>
    </w:lvl>
    <w:lvl w:ilvl="4">
      <w:start w:val="1"/>
      <w:numFmt w:val="decimal"/>
      <w:lvlText w:val="%1.%2.%3.%4.%5."/>
      <w:lvlJc w:val="left"/>
      <w:pPr>
        <w:ind w:left="3912" w:hanging="1080"/>
      </w:pPr>
      <w:rPr>
        <w:rFonts w:hint="default"/>
        <w:color w:val="000000" w:themeColor="text1"/>
      </w:rPr>
    </w:lvl>
    <w:lvl w:ilvl="5">
      <w:start w:val="1"/>
      <w:numFmt w:val="decimal"/>
      <w:lvlText w:val="%1.%2.%3.%4.%5.%6."/>
      <w:lvlJc w:val="left"/>
      <w:pPr>
        <w:ind w:left="4980" w:hanging="1440"/>
      </w:pPr>
      <w:rPr>
        <w:rFonts w:hint="default"/>
        <w:color w:val="000000" w:themeColor="text1"/>
      </w:rPr>
    </w:lvl>
    <w:lvl w:ilvl="6">
      <w:start w:val="1"/>
      <w:numFmt w:val="decimal"/>
      <w:lvlText w:val="%1.%2.%3.%4.%5.%6.%7."/>
      <w:lvlJc w:val="left"/>
      <w:pPr>
        <w:ind w:left="6048" w:hanging="1800"/>
      </w:pPr>
      <w:rPr>
        <w:rFonts w:hint="default"/>
        <w:color w:val="000000" w:themeColor="text1"/>
      </w:rPr>
    </w:lvl>
    <w:lvl w:ilvl="7">
      <w:start w:val="1"/>
      <w:numFmt w:val="decimal"/>
      <w:lvlText w:val="%1.%2.%3.%4.%5.%6.%7.%8."/>
      <w:lvlJc w:val="left"/>
      <w:pPr>
        <w:ind w:left="6756" w:hanging="1800"/>
      </w:pPr>
      <w:rPr>
        <w:rFonts w:hint="default"/>
        <w:color w:val="000000" w:themeColor="text1"/>
      </w:rPr>
    </w:lvl>
    <w:lvl w:ilvl="8">
      <w:start w:val="1"/>
      <w:numFmt w:val="decimal"/>
      <w:lvlText w:val="%1.%2.%3.%4.%5.%6.%7.%8.%9."/>
      <w:lvlJc w:val="left"/>
      <w:pPr>
        <w:ind w:left="7824" w:hanging="2160"/>
      </w:pPr>
      <w:rPr>
        <w:rFonts w:hint="default"/>
        <w:color w:val="000000" w:themeColor="text1"/>
      </w:rPr>
    </w:lvl>
  </w:abstractNum>
  <w:num w:numId="1">
    <w:abstractNumId w:val="4"/>
  </w:num>
  <w:num w:numId="2">
    <w:abstractNumId w:val="33"/>
  </w:num>
  <w:num w:numId="3">
    <w:abstractNumId w:val="22"/>
  </w:num>
  <w:num w:numId="4">
    <w:abstractNumId w:val="35"/>
  </w:num>
  <w:num w:numId="5">
    <w:abstractNumId w:val="3"/>
  </w:num>
  <w:num w:numId="6">
    <w:abstractNumId w:val="1"/>
  </w:num>
  <w:num w:numId="7">
    <w:abstractNumId w:val="13"/>
  </w:num>
  <w:num w:numId="8">
    <w:abstractNumId w:val="25"/>
  </w:num>
  <w:num w:numId="9">
    <w:abstractNumId w:val="5"/>
  </w:num>
  <w:num w:numId="10">
    <w:abstractNumId w:val="38"/>
  </w:num>
  <w:num w:numId="11">
    <w:abstractNumId w:val="7"/>
  </w:num>
  <w:num w:numId="12">
    <w:abstractNumId w:val="14"/>
  </w:num>
  <w:num w:numId="13">
    <w:abstractNumId w:val="37"/>
  </w:num>
  <w:num w:numId="14">
    <w:abstractNumId w:val="18"/>
  </w:num>
  <w:num w:numId="15">
    <w:abstractNumId w:val="10"/>
  </w:num>
  <w:num w:numId="16">
    <w:abstractNumId w:val="19"/>
  </w:num>
  <w:num w:numId="17">
    <w:abstractNumId w:val="12"/>
  </w:num>
  <w:num w:numId="18">
    <w:abstractNumId w:val="20"/>
  </w:num>
  <w:num w:numId="19">
    <w:abstractNumId w:val="9"/>
  </w:num>
  <w:num w:numId="20">
    <w:abstractNumId w:val="30"/>
  </w:num>
  <w:num w:numId="21">
    <w:abstractNumId w:val="17"/>
  </w:num>
  <w:num w:numId="22">
    <w:abstractNumId w:val="16"/>
  </w:num>
  <w:num w:numId="23">
    <w:abstractNumId w:val="27"/>
  </w:num>
  <w:num w:numId="24">
    <w:abstractNumId w:val="26"/>
  </w:num>
  <w:num w:numId="25">
    <w:abstractNumId w:val="11"/>
  </w:num>
  <w:num w:numId="26">
    <w:abstractNumId w:val="21"/>
  </w:num>
  <w:num w:numId="27">
    <w:abstractNumId w:val="32"/>
  </w:num>
  <w:num w:numId="28">
    <w:abstractNumId w:val="31"/>
  </w:num>
  <w:num w:numId="29">
    <w:abstractNumId w:val="36"/>
  </w:num>
  <w:num w:numId="30">
    <w:abstractNumId w:val="15"/>
  </w:num>
  <w:num w:numId="31">
    <w:abstractNumId w:val="8"/>
  </w:num>
  <w:num w:numId="32">
    <w:abstractNumId w:val="34"/>
  </w:num>
  <w:num w:numId="33">
    <w:abstractNumId w:val="6"/>
  </w:num>
  <w:num w:numId="34">
    <w:abstractNumId w:val="28"/>
  </w:num>
  <w:num w:numId="35">
    <w:abstractNumId w:val="2"/>
  </w:num>
  <w:num w:numId="36">
    <w:abstractNumId w:val="23"/>
  </w:num>
  <w:num w:numId="37">
    <w:abstractNumId w:val="24"/>
  </w:num>
  <w:num w:numId="38">
    <w:abstractNumId w:val="0"/>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45D"/>
    <w:rsid w:val="00004088"/>
    <w:rsid w:val="00046028"/>
    <w:rsid w:val="000C6365"/>
    <w:rsid w:val="00153A00"/>
    <w:rsid w:val="001A0B26"/>
    <w:rsid w:val="001B6314"/>
    <w:rsid w:val="002155B5"/>
    <w:rsid w:val="00236596"/>
    <w:rsid w:val="00242805"/>
    <w:rsid w:val="002538D4"/>
    <w:rsid w:val="003E3D5C"/>
    <w:rsid w:val="00497AB0"/>
    <w:rsid w:val="004C713D"/>
    <w:rsid w:val="004F1C30"/>
    <w:rsid w:val="00555D58"/>
    <w:rsid w:val="00565DB9"/>
    <w:rsid w:val="005B2533"/>
    <w:rsid w:val="005C6DAA"/>
    <w:rsid w:val="005D3975"/>
    <w:rsid w:val="005E0BC6"/>
    <w:rsid w:val="005F78F7"/>
    <w:rsid w:val="0062664F"/>
    <w:rsid w:val="006440C0"/>
    <w:rsid w:val="006B3A99"/>
    <w:rsid w:val="006B64BD"/>
    <w:rsid w:val="006C6C6B"/>
    <w:rsid w:val="006C7652"/>
    <w:rsid w:val="006F1251"/>
    <w:rsid w:val="006F30F4"/>
    <w:rsid w:val="007132D4"/>
    <w:rsid w:val="00752411"/>
    <w:rsid w:val="00764E29"/>
    <w:rsid w:val="00795C9B"/>
    <w:rsid w:val="007B2817"/>
    <w:rsid w:val="007D42A2"/>
    <w:rsid w:val="007D4BB0"/>
    <w:rsid w:val="007E545D"/>
    <w:rsid w:val="007F301A"/>
    <w:rsid w:val="00801C63"/>
    <w:rsid w:val="00804FBA"/>
    <w:rsid w:val="00871613"/>
    <w:rsid w:val="00873934"/>
    <w:rsid w:val="008A353D"/>
    <w:rsid w:val="008C3D7E"/>
    <w:rsid w:val="008D6172"/>
    <w:rsid w:val="008E0610"/>
    <w:rsid w:val="00911180"/>
    <w:rsid w:val="0092137D"/>
    <w:rsid w:val="00927CFF"/>
    <w:rsid w:val="00981FA6"/>
    <w:rsid w:val="00982097"/>
    <w:rsid w:val="00993CD5"/>
    <w:rsid w:val="009F0CC5"/>
    <w:rsid w:val="00A02734"/>
    <w:rsid w:val="00A575F9"/>
    <w:rsid w:val="00A756FC"/>
    <w:rsid w:val="00AA05B1"/>
    <w:rsid w:val="00B41E12"/>
    <w:rsid w:val="00BB7979"/>
    <w:rsid w:val="00C13549"/>
    <w:rsid w:val="00C34F0A"/>
    <w:rsid w:val="00C6152D"/>
    <w:rsid w:val="00D01373"/>
    <w:rsid w:val="00DE1F6A"/>
    <w:rsid w:val="00E2770C"/>
    <w:rsid w:val="00E45BE6"/>
    <w:rsid w:val="00E53536"/>
    <w:rsid w:val="00EB6D21"/>
    <w:rsid w:val="00ED5DF5"/>
    <w:rsid w:val="00F9155E"/>
    <w:rsid w:val="00FA6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9653F"/>
  <w15:chartTrackingRefBased/>
  <w15:docId w15:val="{FE85E72A-0004-4071-850E-4C55297C1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68"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7A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575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E545D"/>
    <w:pPr>
      <w:ind w:left="720"/>
      <w:contextualSpacing/>
    </w:pPr>
  </w:style>
  <w:style w:type="paragraph" w:styleId="a5">
    <w:name w:val="Body Text Indent"/>
    <w:basedOn w:val="a"/>
    <w:link w:val="a6"/>
    <w:unhideWhenUsed/>
    <w:rsid w:val="00927CF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rsid w:val="00927CFF"/>
    <w:rPr>
      <w:rFonts w:ascii="Times New Roman" w:eastAsia="Times New Roman" w:hAnsi="Times New Roman" w:cs="Times New Roman"/>
      <w:sz w:val="20"/>
      <w:szCs w:val="20"/>
      <w:lang w:eastAsia="ru-RU"/>
    </w:rPr>
  </w:style>
  <w:style w:type="paragraph" w:styleId="a7">
    <w:name w:val="Body Text"/>
    <w:basedOn w:val="a"/>
    <w:link w:val="a8"/>
    <w:uiPriority w:val="99"/>
    <w:semiHidden/>
    <w:unhideWhenUsed/>
    <w:rsid w:val="0092137D"/>
    <w:pPr>
      <w:spacing w:after="120"/>
    </w:pPr>
  </w:style>
  <w:style w:type="character" w:customStyle="1" w:styleId="a8">
    <w:name w:val="Основной текст Знак"/>
    <w:basedOn w:val="a0"/>
    <w:link w:val="a7"/>
    <w:uiPriority w:val="99"/>
    <w:semiHidden/>
    <w:rsid w:val="0092137D"/>
  </w:style>
  <w:style w:type="paragraph" w:customStyle="1" w:styleId="Default">
    <w:name w:val="Default"/>
    <w:qFormat/>
    <w:rsid w:val="000C636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9">
    <w:name w:val="Содержимое таблицы"/>
    <w:basedOn w:val="a"/>
    <w:uiPriority w:val="67"/>
    <w:qFormat/>
    <w:rsid w:val="000C6365"/>
    <w:pPr>
      <w:suppressLineNumbers/>
      <w:suppressAutoHyphens/>
      <w:spacing w:line="251" w:lineRule="auto"/>
    </w:pPr>
    <w:rPr>
      <w:rFonts w:ascii="Calibri" w:eastAsia="SimSun" w:hAnsi="Calibri" w:cs="font409"/>
      <w:lang w:eastAsia="ar-SA"/>
    </w:rPr>
  </w:style>
  <w:style w:type="character" w:styleId="aa">
    <w:name w:val="Hyperlink"/>
    <w:uiPriority w:val="68"/>
    <w:qFormat/>
    <w:rsid w:val="00C13549"/>
    <w:rPr>
      <w:color w:val="000080"/>
      <w:u w:val="single"/>
    </w:rPr>
  </w:style>
  <w:style w:type="character" w:customStyle="1" w:styleId="a4">
    <w:name w:val="Абзац списка Знак"/>
    <w:link w:val="a3"/>
    <w:uiPriority w:val="34"/>
    <w:locked/>
    <w:rsid w:val="00764E29"/>
  </w:style>
  <w:style w:type="character" w:styleId="ab">
    <w:name w:val="Strong"/>
    <w:basedOn w:val="a0"/>
    <w:uiPriority w:val="22"/>
    <w:qFormat/>
    <w:rsid w:val="007132D4"/>
    <w:rPr>
      <w:b/>
      <w:bCs/>
    </w:rPr>
  </w:style>
  <w:style w:type="character" w:customStyle="1" w:styleId="10">
    <w:name w:val="Заголовок 1 Знак"/>
    <w:basedOn w:val="a0"/>
    <w:link w:val="1"/>
    <w:uiPriority w:val="9"/>
    <w:rsid w:val="00497AB0"/>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a0"/>
    <w:uiPriority w:val="99"/>
    <w:semiHidden/>
    <w:unhideWhenUsed/>
    <w:rsid w:val="00801C63"/>
    <w:rPr>
      <w:color w:val="605E5C"/>
      <w:shd w:val="clear" w:color="auto" w:fill="E1DFDD"/>
    </w:rPr>
  </w:style>
  <w:style w:type="character" w:customStyle="1" w:styleId="20">
    <w:name w:val="Заголовок 2 Знак"/>
    <w:basedOn w:val="a0"/>
    <w:link w:val="2"/>
    <w:uiPriority w:val="9"/>
    <w:rsid w:val="00A575F9"/>
    <w:rPr>
      <w:rFonts w:asciiTheme="majorHAnsi" w:eastAsiaTheme="majorEastAsia" w:hAnsiTheme="majorHAnsi" w:cstheme="majorBidi"/>
      <w:color w:val="2F5496" w:themeColor="accent1" w:themeShade="BF"/>
      <w:sz w:val="26"/>
      <w:szCs w:val="26"/>
    </w:rPr>
  </w:style>
  <w:style w:type="table" w:styleId="ac">
    <w:name w:val="Table Grid"/>
    <w:basedOn w:val="a1"/>
    <w:uiPriority w:val="39"/>
    <w:qFormat/>
    <w:rsid w:val="00EB6D21"/>
    <w:pPr>
      <w:spacing w:after="0" w:line="240" w:lineRule="auto"/>
    </w:pPr>
    <w:rPr>
      <w:rFonts w:ascii="Calibri" w:eastAsia="Calibri" w:hAnsi="Calibri" w:cs="SimSu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unhideWhenUsed/>
    <w:rsid w:val="00EB6D21"/>
    <w:pPr>
      <w:spacing w:after="120" w:line="480" w:lineRule="auto"/>
    </w:pPr>
    <w:rPr>
      <w:rFonts w:ascii="Arial" w:eastAsia="Arial" w:hAnsi="Arial" w:cs="Arial"/>
      <w:color w:val="000000"/>
      <w:lang w:eastAsia="ru-RU"/>
    </w:rPr>
  </w:style>
  <w:style w:type="character" w:customStyle="1" w:styleId="22">
    <w:name w:val="Основной текст 2 Знак"/>
    <w:basedOn w:val="a0"/>
    <w:link w:val="21"/>
    <w:uiPriority w:val="99"/>
    <w:rsid w:val="00EB6D21"/>
    <w:rPr>
      <w:rFonts w:ascii="Arial" w:eastAsia="Arial" w:hAnsi="Arial" w:cs="Arial"/>
      <w:color w:val="000000"/>
      <w:lang w:eastAsia="ru-RU"/>
    </w:rPr>
  </w:style>
  <w:style w:type="paragraph" w:styleId="ad">
    <w:name w:val="header"/>
    <w:basedOn w:val="a"/>
    <w:link w:val="ae"/>
    <w:uiPriority w:val="99"/>
    <w:unhideWhenUsed/>
    <w:rsid w:val="00EB6D2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B6D21"/>
  </w:style>
  <w:style w:type="paragraph" w:styleId="af">
    <w:name w:val="footer"/>
    <w:basedOn w:val="a"/>
    <w:link w:val="af0"/>
    <w:uiPriority w:val="99"/>
    <w:unhideWhenUsed/>
    <w:rsid w:val="00EB6D2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B6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1188">
      <w:bodyDiv w:val="1"/>
      <w:marLeft w:val="0"/>
      <w:marRight w:val="0"/>
      <w:marTop w:val="0"/>
      <w:marBottom w:val="0"/>
      <w:divBdr>
        <w:top w:val="none" w:sz="0" w:space="0" w:color="auto"/>
        <w:left w:val="none" w:sz="0" w:space="0" w:color="auto"/>
        <w:bottom w:val="none" w:sz="0" w:space="0" w:color="auto"/>
        <w:right w:val="none" w:sz="0" w:space="0" w:color="auto"/>
      </w:divBdr>
    </w:div>
    <w:div w:id="181093144">
      <w:bodyDiv w:val="1"/>
      <w:marLeft w:val="0"/>
      <w:marRight w:val="0"/>
      <w:marTop w:val="0"/>
      <w:marBottom w:val="0"/>
      <w:divBdr>
        <w:top w:val="none" w:sz="0" w:space="0" w:color="auto"/>
        <w:left w:val="none" w:sz="0" w:space="0" w:color="auto"/>
        <w:bottom w:val="none" w:sz="0" w:space="0" w:color="auto"/>
        <w:right w:val="none" w:sz="0" w:space="0" w:color="auto"/>
      </w:divBdr>
    </w:div>
    <w:div w:id="327906535">
      <w:bodyDiv w:val="1"/>
      <w:marLeft w:val="0"/>
      <w:marRight w:val="0"/>
      <w:marTop w:val="0"/>
      <w:marBottom w:val="0"/>
      <w:divBdr>
        <w:top w:val="none" w:sz="0" w:space="0" w:color="auto"/>
        <w:left w:val="none" w:sz="0" w:space="0" w:color="auto"/>
        <w:bottom w:val="none" w:sz="0" w:space="0" w:color="auto"/>
        <w:right w:val="none" w:sz="0" w:space="0" w:color="auto"/>
      </w:divBdr>
    </w:div>
    <w:div w:id="372115477">
      <w:bodyDiv w:val="1"/>
      <w:marLeft w:val="0"/>
      <w:marRight w:val="0"/>
      <w:marTop w:val="0"/>
      <w:marBottom w:val="0"/>
      <w:divBdr>
        <w:top w:val="none" w:sz="0" w:space="0" w:color="auto"/>
        <w:left w:val="none" w:sz="0" w:space="0" w:color="auto"/>
        <w:bottom w:val="none" w:sz="0" w:space="0" w:color="auto"/>
        <w:right w:val="none" w:sz="0" w:space="0" w:color="auto"/>
      </w:divBdr>
    </w:div>
    <w:div w:id="950937606">
      <w:bodyDiv w:val="1"/>
      <w:marLeft w:val="0"/>
      <w:marRight w:val="0"/>
      <w:marTop w:val="0"/>
      <w:marBottom w:val="0"/>
      <w:divBdr>
        <w:top w:val="none" w:sz="0" w:space="0" w:color="auto"/>
        <w:left w:val="none" w:sz="0" w:space="0" w:color="auto"/>
        <w:bottom w:val="none" w:sz="0" w:space="0" w:color="auto"/>
        <w:right w:val="none" w:sz="0" w:space="0" w:color="auto"/>
      </w:divBdr>
    </w:div>
    <w:div w:id="1412048705">
      <w:bodyDiv w:val="1"/>
      <w:marLeft w:val="0"/>
      <w:marRight w:val="0"/>
      <w:marTop w:val="0"/>
      <w:marBottom w:val="0"/>
      <w:divBdr>
        <w:top w:val="none" w:sz="0" w:space="0" w:color="auto"/>
        <w:left w:val="none" w:sz="0" w:space="0" w:color="auto"/>
        <w:bottom w:val="none" w:sz="0" w:space="0" w:color="auto"/>
        <w:right w:val="none" w:sz="0" w:space="0" w:color="auto"/>
      </w:divBdr>
    </w:div>
    <w:div w:id="1968075108">
      <w:bodyDiv w:val="1"/>
      <w:marLeft w:val="0"/>
      <w:marRight w:val="0"/>
      <w:marTop w:val="0"/>
      <w:marBottom w:val="0"/>
      <w:divBdr>
        <w:top w:val="none" w:sz="0" w:space="0" w:color="auto"/>
        <w:left w:val="none" w:sz="0" w:space="0" w:color="auto"/>
        <w:bottom w:val="none" w:sz="0" w:space="0" w:color="auto"/>
        <w:right w:val="none" w:sz="0" w:space="0" w:color="auto"/>
      </w:divBdr>
      <w:divsChild>
        <w:div w:id="601500914">
          <w:marLeft w:val="0"/>
          <w:marRight w:val="0"/>
          <w:marTop w:val="0"/>
          <w:marBottom w:val="90"/>
          <w:divBdr>
            <w:top w:val="none" w:sz="0" w:space="0" w:color="auto"/>
            <w:left w:val="none" w:sz="0" w:space="0" w:color="auto"/>
            <w:bottom w:val="none" w:sz="0" w:space="0" w:color="auto"/>
            <w:right w:val="none" w:sz="0" w:space="0" w:color="auto"/>
          </w:divBdr>
          <w:divsChild>
            <w:div w:id="1051224352">
              <w:marLeft w:val="0"/>
              <w:marRight w:val="0"/>
              <w:marTop w:val="0"/>
              <w:marBottom w:val="0"/>
              <w:divBdr>
                <w:top w:val="none" w:sz="0" w:space="0" w:color="auto"/>
                <w:left w:val="none" w:sz="0" w:space="0" w:color="auto"/>
                <w:bottom w:val="none" w:sz="0" w:space="0" w:color="auto"/>
                <w:right w:val="none" w:sz="0" w:space="0" w:color="auto"/>
              </w:divBdr>
            </w:div>
            <w:div w:id="172576397">
              <w:marLeft w:val="0"/>
              <w:marRight w:val="0"/>
              <w:marTop w:val="0"/>
              <w:marBottom w:val="0"/>
              <w:divBdr>
                <w:top w:val="none" w:sz="0" w:space="0" w:color="auto"/>
                <w:left w:val="none" w:sz="0" w:space="0" w:color="auto"/>
                <w:bottom w:val="none" w:sz="0" w:space="0" w:color="auto"/>
                <w:right w:val="none" w:sz="0" w:space="0" w:color="auto"/>
              </w:divBdr>
            </w:div>
          </w:divsChild>
        </w:div>
        <w:div w:id="1598751530">
          <w:marLeft w:val="0"/>
          <w:marRight w:val="0"/>
          <w:marTop w:val="0"/>
          <w:marBottom w:val="120"/>
          <w:divBdr>
            <w:top w:val="none" w:sz="0" w:space="0" w:color="auto"/>
            <w:left w:val="none" w:sz="0" w:space="0" w:color="auto"/>
            <w:bottom w:val="none" w:sz="0" w:space="0" w:color="auto"/>
            <w:right w:val="none" w:sz="0" w:space="0" w:color="auto"/>
          </w:divBdr>
        </w:div>
      </w:divsChild>
    </w:div>
    <w:div w:id="2024548042">
      <w:bodyDiv w:val="1"/>
      <w:marLeft w:val="0"/>
      <w:marRight w:val="0"/>
      <w:marTop w:val="0"/>
      <w:marBottom w:val="0"/>
      <w:divBdr>
        <w:top w:val="none" w:sz="0" w:space="0" w:color="auto"/>
        <w:left w:val="none" w:sz="0" w:space="0" w:color="auto"/>
        <w:bottom w:val="none" w:sz="0" w:space="0" w:color="auto"/>
        <w:right w:val="none" w:sz="0" w:space="0" w:color="auto"/>
      </w:divBdr>
    </w:div>
    <w:div w:id="20258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p-obrazovanie.com/" TargetMode="External"/><Relationship Id="rId18" Type="http://schemas.openxmlformats.org/officeDocument/2006/relationships/hyperlink" Target="https://cdnimg.rg.ru/pril/162/44/79/52831.pdf" TargetMode="External"/><Relationship Id="rId26" Type="http://schemas.openxmlformats.org/officeDocument/2006/relationships/hyperlink" Target="https://www.litres.ru/donald-norman/dizayn-veschey-buduschego/" TargetMode="External"/><Relationship Id="rId21" Type="http://schemas.openxmlformats.org/officeDocument/2006/relationships/hyperlink" Target="http://opencu.ru/page/koncepcija-razvitija-dod-chmao"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dopedu.ru/attachments/article/661/Profstandart_pdo_dopedu.pdf" TargetMode="External"/><Relationship Id="rId17" Type="http://schemas.openxmlformats.org/officeDocument/2006/relationships/hyperlink" Target="https://school.moscow/api/navigator/public/uploads/data_file/1540900592.pdf" TargetMode="External"/><Relationship Id="rId25" Type="http://schemas.openxmlformats.org/officeDocument/2006/relationships/hyperlink" Target="https://www.respublica.ru/authors/33789"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xnevoduc.edusite.ru/DswMedia/metodrekomendacii5.pdf" TargetMode="External"/><Relationship Id="rId20" Type="http://schemas.openxmlformats.org/officeDocument/2006/relationships/hyperlink" Target="https://worldskills.ru/assets/docs/media/WSdoklad_12_okt_rus.pdf"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ernment.ru/media/files/MOoSmsOFZT2nIupFC25Iqkn7qZjkiqQK.pdf" TargetMode="External"/><Relationship Id="rId24" Type="http://schemas.openxmlformats.org/officeDocument/2006/relationships/hyperlink" Target="https://kinoart.ru/texts/andrey-tarkovskiy-zapechatlennoe-vremya"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krfkod.ru/zakonodatelstvo/Federalnyy-zakon-ot-29.12.2012-N-273-FZ/" TargetMode="External"/><Relationship Id="rId23" Type="http://schemas.openxmlformats.org/officeDocument/2006/relationships/hyperlink" Target="https://www.peremeny.ru/blog/4277" TargetMode="External"/><Relationship Id="rId28" Type="http://schemas.openxmlformats.org/officeDocument/2006/relationships/hyperlink" Target="http://lib.ru/FILOSOF/ORTEGA/ortega12.txt"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publication.pravo.gov.ru/Document/View/0001202012210122"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bubbl.us" TargetMode="External"/><Relationship Id="rId14" Type="http://schemas.openxmlformats.org/officeDocument/2006/relationships/hyperlink" Target="http://&#1084;&#1080;&#1085;&#1086;&#1073;&#1088;&#1085;&#1072;&#1091;&#1082;&#1080;.&#1088;&#1092;/" TargetMode="External"/><Relationship Id="rId22" Type="http://schemas.openxmlformats.org/officeDocument/2006/relationships/hyperlink" Target="http://opencu.ru/uploads/uchebno-metodicheskij-kompleks.doc" TargetMode="External"/><Relationship Id="rId27" Type="http://schemas.openxmlformats.org/officeDocument/2006/relationships/hyperlink" Target="http://sovremennoe-iskusstvo.ru/hudozhniki/lucho-fontana/" TargetMode="External"/><Relationship Id="rId30" Type="http://schemas.openxmlformats.org/officeDocument/2006/relationships/image" Target="media/image2.jpeg"/><Relationship Id="rId35" Type="http://schemas.openxmlformats.org/officeDocument/2006/relationships/image" Target="media/image7.png"/><Relationship Id="rId8" Type="http://schemas.openxmlformats.org/officeDocument/2006/relationships/hyperlink" Target="https://bubbl.us"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56294-A12B-4891-95DC-50CB8396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41</Pages>
  <Words>9042</Words>
  <Characters>51543</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Сарычева Татьяна Михайловна</cp:lastModifiedBy>
  <cp:revision>6</cp:revision>
  <dcterms:created xsi:type="dcterms:W3CDTF">2021-08-13T13:24:00Z</dcterms:created>
  <dcterms:modified xsi:type="dcterms:W3CDTF">2021-08-16T12:43:00Z</dcterms:modified>
</cp:coreProperties>
</file>